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32" w:rsidRPr="003E4598" w:rsidRDefault="004847C2" w:rsidP="00442F11">
      <w:pPr>
        <w:spacing w:afterLines="50"/>
        <w:ind w:firstLine="0"/>
        <w:jc w:val="center"/>
        <w:rPr>
          <w:rFonts w:ascii="標楷體" w:hAnsi="標楷體" w:cs="Times New Roman"/>
          <w:sz w:val="32"/>
          <w:szCs w:val="32"/>
        </w:rPr>
      </w:pPr>
      <w:bookmarkStart w:id="0" w:name="_Toc438803203"/>
      <w:r>
        <w:rPr>
          <w:rFonts w:ascii="標楷體" w:hAnsi="標楷體" w:cs="Times New Roman" w:hint="eastAsia"/>
          <w:sz w:val="32"/>
          <w:szCs w:val="32"/>
        </w:rPr>
        <w:t xml:space="preserve">107年 </w:t>
      </w:r>
      <w:r w:rsidR="007D0A32" w:rsidRPr="003E4598">
        <w:rPr>
          <w:rFonts w:ascii="標楷體" w:hAnsi="標楷體" w:cs="Times New Roman" w:hint="eastAsia"/>
          <w:sz w:val="32"/>
          <w:szCs w:val="32"/>
        </w:rPr>
        <w:t>東勢林場會議假期</w:t>
      </w:r>
    </w:p>
    <w:p w:rsidR="007D0A32" w:rsidRPr="003E4598" w:rsidRDefault="007D0A32" w:rsidP="00346A13">
      <w:pPr>
        <w:spacing w:line="276" w:lineRule="auto"/>
        <w:ind w:firstLine="0"/>
        <w:rPr>
          <w:rFonts w:ascii="標楷體" w:hAnsi="標楷體" w:cs="Times New Roman"/>
        </w:rPr>
      </w:pPr>
      <w:r>
        <w:rPr>
          <w:rFonts w:ascii="標楷體" w:hAnsi="標楷體" w:cs="Times New Roman" w:hint="eastAsia"/>
        </w:rPr>
        <w:t>一、</w:t>
      </w:r>
      <w:r w:rsidRPr="003E4598">
        <w:rPr>
          <w:rFonts w:ascii="標楷體" w:hAnsi="標楷體" w:cs="Times New Roman" w:hint="eastAsia"/>
        </w:rPr>
        <w:t>時間：10</w:t>
      </w:r>
      <w:r w:rsidR="004847C2">
        <w:rPr>
          <w:rFonts w:ascii="標楷體" w:hAnsi="標楷體" w:cs="Times New Roman" w:hint="eastAsia"/>
        </w:rPr>
        <w:t>7</w:t>
      </w:r>
      <w:r w:rsidRPr="003E4598">
        <w:rPr>
          <w:rFonts w:ascii="標楷體" w:hAnsi="標楷體" w:cs="Times New Roman" w:hint="eastAsia"/>
        </w:rPr>
        <w:t>年1月份起至10</w:t>
      </w:r>
      <w:r w:rsidR="004847C2">
        <w:rPr>
          <w:rFonts w:ascii="標楷體" w:hAnsi="標楷體" w:cs="Times New Roman" w:hint="eastAsia"/>
        </w:rPr>
        <w:t>7</w:t>
      </w:r>
      <w:r w:rsidRPr="003E4598">
        <w:rPr>
          <w:rFonts w:ascii="標楷體" w:hAnsi="標楷體" w:cs="Times New Roman" w:hint="eastAsia"/>
        </w:rPr>
        <w:t>年12</w:t>
      </w:r>
      <w:r w:rsidR="00317C05">
        <w:rPr>
          <w:rFonts w:ascii="標楷體" w:hAnsi="標楷體" w:cs="Times New Roman" w:hint="eastAsia"/>
        </w:rPr>
        <w:t>月底止</w:t>
      </w:r>
    </w:p>
    <w:p w:rsidR="007D0A32" w:rsidRPr="003E4598" w:rsidRDefault="007D0A32" w:rsidP="00346A13">
      <w:pPr>
        <w:spacing w:line="276" w:lineRule="auto"/>
        <w:ind w:firstLine="0"/>
        <w:rPr>
          <w:rFonts w:ascii="標楷體" w:hAnsi="標楷體" w:cs="Times New Roman"/>
        </w:rPr>
      </w:pPr>
      <w:r>
        <w:rPr>
          <w:rFonts w:ascii="標楷體" w:hAnsi="標楷體" w:cs="Times New Roman" w:hint="eastAsia"/>
        </w:rPr>
        <w:t>二、</w:t>
      </w:r>
      <w:r w:rsidRPr="003E4598">
        <w:rPr>
          <w:rFonts w:ascii="標楷體" w:hAnsi="標楷體" w:cs="Times New Roman" w:hint="eastAsia"/>
        </w:rPr>
        <w:t>費用：</w:t>
      </w:r>
      <w:r w:rsidR="00317C05" w:rsidRPr="00317C05">
        <w:rPr>
          <w:rFonts w:ascii="標楷體" w:hAnsi="標楷體" w:cs="Times New Roman" w:hint="eastAsia"/>
        </w:rPr>
        <w:t>優惠價 1</w:t>
      </w:r>
      <w:r w:rsidR="00D31078">
        <w:rPr>
          <w:rFonts w:ascii="標楷體" w:hAnsi="標楷體" w:cs="Times New Roman" w:hint="eastAsia"/>
        </w:rPr>
        <w:t>8</w:t>
      </w:r>
      <w:r w:rsidR="00317C05" w:rsidRPr="00317C05">
        <w:rPr>
          <w:rFonts w:ascii="標楷體" w:hAnsi="標楷體" w:cs="Times New Roman" w:hint="eastAsia"/>
        </w:rPr>
        <w:t>00元/人</w:t>
      </w:r>
      <w:r w:rsidR="00317C05">
        <w:rPr>
          <w:rFonts w:ascii="標楷體" w:hAnsi="標楷體" w:cs="Times New Roman" w:hint="eastAsia"/>
        </w:rPr>
        <w:t>（</w:t>
      </w:r>
      <w:r w:rsidR="00317C05" w:rsidRPr="00317C05">
        <w:rPr>
          <w:rFonts w:ascii="標楷體" w:hAnsi="標楷體" w:cs="Times New Roman" w:hint="eastAsia"/>
        </w:rPr>
        <w:t>週一至四</w:t>
      </w:r>
      <w:r w:rsidR="00317C05">
        <w:rPr>
          <w:rFonts w:ascii="標楷體" w:hAnsi="標楷體" w:cs="Times New Roman" w:hint="eastAsia"/>
        </w:rPr>
        <w:t>）</w:t>
      </w:r>
      <w:r w:rsidR="00B2317E">
        <w:rPr>
          <w:rFonts w:ascii="標楷體" w:hAnsi="標楷體" w:cs="Times New Roman" w:hint="eastAsia"/>
        </w:rPr>
        <w:t>住宿送</w:t>
      </w:r>
      <w:r w:rsidR="00917AC4">
        <w:rPr>
          <w:rFonts w:ascii="標楷體" w:hAnsi="標楷體" w:cs="Times New Roman" w:hint="eastAsia"/>
        </w:rPr>
        <w:t>3</w:t>
      </w:r>
      <w:r w:rsidR="00317C05" w:rsidRPr="00317C05">
        <w:rPr>
          <w:rFonts w:ascii="標楷體" w:hAnsi="標楷體" w:cs="Times New Roman" w:hint="eastAsia"/>
        </w:rPr>
        <w:t>餐+</w:t>
      </w:r>
      <w:r w:rsidR="00917AC4">
        <w:rPr>
          <w:rFonts w:ascii="標楷體" w:hAnsi="標楷體" w:cs="Times New Roman" w:hint="eastAsia"/>
        </w:rPr>
        <w:t>2</w:t>
      </w:r>
      <w:r w:rsidR="00317C05" w:rsidRPr="00317C05">
        <w:rPr>
          <w:rFonts w:ascii="標楷體" w:hAnsi="標楷體" w:cs="Times New Roman" w:hint="eastAsia"/>
        </w:rPr>
        <w:t>茶點</w:t>
      </w:r>
    </w:p>
    <w:p w:rsidR="00917AC4" w:rsidRDefault="007D0A32" w:rsidP="00346A13">
      <w:pPr>
        <w:spacing w:line="276" w:lineRule="auto"/>
        <w:ind w:firstLine="0"/>
        <w:rPr>
          <w:rFonts w:ascii="標楷體" w:hAnsi="標楷體" w:cs="Times New Roman"/>
        </w:rPr>
      </w:pPr>
      <w:r>
        <w:rPr>
          <w:rFonts w:ascii="標楷體" w:hAnsi="標楷體" w:cs="Times New Roman" w:hint="eastAsia"/>
        </w:rPr>
        <w:t>三、</w:t>
      </w:r>
      <w:r w:rsidR="00917AC4">
        <w:rPr>
          <w:rFonts w:ascii="標楷體" w:hAnsi="標楷體" w:cs="Times New Roman" w:hint="eastAsia"/>
        </w:rPr>
        <w:t>內容：</w:t>
      </w:r>
    </w:p>
    <w:p w:rsidR="00917AC4" w:rsidRDefault="00917AC4" w:rsidP="0066055D">
      <w:pPr>
        <w:spacing w:beforeLines="50" w:afterLines="50"/>
        <w:ind w:firstLine="0"/>
        <w:rPr>
          <w:rFonts w:ascii="標楷體" w:hAnsi="標楷體" w:cs="Times New Roman"/>
        </w:rPr>
      </w:pPr>
      <w:r>
        <w:rPr>
          <w:rFonts w:ascii="標楷體" w:hAnsi="標楷體" w:cs="Times New Roman" w:hint="eastAsia"/>
        </w:rPr>
        <w:t xml:space="preserve">    </w:t>
      </w:r>
      <w:r w:rsidR="00346A13">
        <w:rPr>
          <w:rFonts w:ascii="標楷體" w:hAnsi="標楷體" w:cs="Times New Roman" w:hint="eastAsia"/>
        </w:rPr>
        <w:t>1.</w:t>
      </w:r>
      <w:r w:rsidR="00317C05" w:rsidRPr="00317C05">
        <w:rPr>
          <w:rFonts w:ascii="標楷體" w:hAnsi="標楷體" w:cs="Times New Roman" w:hint="eastAsia"/>
        </w:rPr>
        <w:t>專案特色</w:t>
      </w:r>
    </w:p>
    <w:p w:rsidR="00917AC4" w:rsidRPr="00917AC4" w:rsidRDefault="00317C05" w:rsidP="00346A13">
      <w:pPr>
        <w:pStyle w:val="a3"/>
        <w:numPr>
          <w:ilvl w:val="0"/>
          <w:numId w:val="6"/>
        </w:numPr>
        <w:spacing w:after="0" w:line="276" w:lineRule="auto"/>
        <w:ind w:leftChars="0" w:left="1134" w:hanging="425"/>
        <w:rPr>
          <w:rFonts w:ascii="標楷體" w:hAnsi="標楷體" w:cs="Times New Roman"/>
        </w:rPr>
      </w:pPr>
      <w:r w:rsidRPr="00917AC4">
        <w:rPr>
          <w:rFonts w:ascii="標楷體" w:hAnsi="標楷體" w:cs="Times New Roman" w:hint="eastAsia"/>
        </w:rPr>
        <w:t>會議室使用</w:t>
      </w:r>
      <w:r w:rsidR="00917AC4">
        <w:rPr>
          <w:rFonts w:ascii="標楷體" w:hAnsi="標楷體" w:cs="Times New Roman" w:hint="eastAsia"/>
        </w:rPr>
        <w:t>三</w:t>
      </w:r>
      <w:r w:rsidRPr="00917AC4">
        <w:rPr>
          <w:rFonts w:ascii="標楷體" w:hAnsi="標楷體" w:cs="Times New Roman" w:hint="eastAsia"/>
        </w:rPr>
        <w:t>時段（大禮堂、多功能會議室擇一）</w:t>
      </w:r>
    </w:p>
    <w:p w:rsidR="00917AC4" w:rsidRPr="00917AC4" w:rsidRDefault="00317C05" w:rsidP="00346A13">
      <w:pPr>
        <w:pStyle w:val="a3"/>
        <w:numPr>
          <w:ilvl w:val="0"/>
          <w:numId w:val="6"/>
        </w:numPr>
        <w:spacing w:after="0" w:line="276" w:lineRule="auto"/>
        <w:ind w:leftChars="0" w:left="1134" w:hanging="425"/>
        <w:rPr>
          <w:rFonts w:ascii="標楷體" w:hAnsi="標楷體" w:cs="Times New Roman"/>
        </w:rPr>
      </w:pPr>
      <w:r w:rsidRPr="00917AC4">
        <w:rPr>
          <w:rFonts w:ascii="標楷體" w:hAnsi="標楷體" w:cs="Times New Roman" w:hint="eastAsia"/>
        </w:rPr>
        <w:t>精緻套房住宿一晚（2人一房/1人1床）</w:t>
      </w:r>
    </w:p>
    <w:p w:rsidR="00917AC4" w:rsidRPr="00917AC4" w:rsidRDefault="00317C05" w:rsidP="00346A13">
      <w:pPr>
        <w:pStyle w:val="a3"/>
        <w:numPr>
          <w:ilvl w:val="0"/>
          <w:numId w:val="6"/>
        </w:numPr>
        <w:spacing w:after="0" w:line="276" w:lineRule="auto"/>
        <w:ind w:leftChars="0" w:left="1134" w:hanging="425"/>
        <w:rPr>
          <w:rFonts w:ascii="標楷體" w:hAnsi="標楷體" w:cs="Times New Roman"/>
        </w:rPr>
      </w:pPr>
      <w:r w:rsidRPr="00917AC4">
        <w:rPr>
          <w:rFonts w:ascii="標楷體" w:hAnsi="標楷體" w:cs="Times New Roman" w:hint="eastAsia"/>
        </w:rPr>
        <w:t>中西式活力自助早餐</w:t>
      </w:r>
    </w:p>
    <w:p w:rsidR="00917AC4" w:rsidRPr="00917AC4" w:rsidRDefault="00917AC4" w:rsidP="00346A13">
      <w:pPr>
        <w:pStyle w:val="a3"/>
        <w:numPr>
          <w:ilvl w:val="0"/>
          <w:numId w:val="6"/>
        </w:numPr>
        <w:spacing w:after="0" w:line="276" w:lineRule="auto"/>
        <w:ind w:leftChars="0" w:left="1134" w:hanging="425"/>
        <w:rPr>
          <w:rFonts w:ascii="標楷體" w:hAnsi="標楷體" w:cs="Times New Roman"/>
        </w:rPr>
      </w:pPr>
      <w:r>
        <w:rPr>
          <w:rFonts w:ascii="標楷體" w:hAnsi="標楷體" w:cs="Times New Roman" w:hint="eastAsia"/>
        </w:rPr>
        <w:t>中式合菜2</w:t>
      </w:r>
      <w:r w:rsidR="00317C05" w:rsidRPr="00917AC4">
        <w:rPr>
          <w:rFonts w:ascii="標楷體" w:hAnsi="標楷體" w:cs="Times New Roman" w:hint="eastAsia"/>
        </w:rPr>
        <w:t>餐（10人一桌，每桌2瓶飲料）</w:t>
      </w:r>
    </w:p>
    <w:p w:rsidR="00917AC4" w:rsidRPr="00917AC4" w:rsidRDefault="00917AC4" w:rsidP="00346A13">
      <w:pPr>
        <w:pStyle w:val="a3"/>
        <w:numPr>
          <w:ilvl w:val="0"/>
          <w:numId w:val="6"/>
        </w:numPr>
        <w:spacing w:after="0" w:line="276" w:lineRule="auto"/>
        <w:ind w:leftChars="0" w:left="1134" w:hanging="425"/>
        <w:rPr>
          <w:rFonts w:ascii="標楷體" w:hAnsi="標楷體" w:cs="Times New Roman"/>
        </w:rPr>
      </w:pPr>
      <w:r>
        <w:rPr>
          <w:rFonts w:ascii="標楷體" w:hAnsi="標楷體" w:cs="Times New Roman" w:hint="eastAsia"/>
        </w:rPr>
        <w:t>會議精緻茶點2</w:t>
      </w:r>
      <w:r w:rsidR="00317C05" w:rsidRPr="00917AC4">
        <w:rPr>
          <w:rFonts w:ascii="標楷體" w:hAnsi="標楷體" w:cs="Times New Roman" w:hint="eastAsia"/>
        </w:rPr>
        <w:t>場</w:t>
      </w:r>
    </w:p>
    <w:p w:rsidR="00317C05" w:rsidRPr="00917AC4" w:rsidRDefault="00317C05" w:rsidP="00346A13">
      <w:pPr>
        <w:pStyle w:val="a3"/>
        <w:numPr>
          <w:ilvl w:val="0"/>
          <w:numId w:val="6"/>
        </w:numPr>
        <w:spacing w:after="0" w:line="276" w:lineRule="auto"/>
        <w:ind w:leftChars="0" w:left="1134" w:hanging="425"/>
        <w:rPr>
          <w:rFonts w:ascii="標楷體" w:hAnsi="標楷體" w:cs="Times New Roman"/>
        </w:rPr>
      </w:pPr>
      <w:r w:rsidRPr="00917AC4">
        <w:rPr>
          <w:rFonts w:ascii="標楷體" w:hAnsi="標楷體" w:cs="Times New Roman" w:hint="eastAsia"/>
        </w:rPr>
        <w:t>東勢林場免費入園，免費停車</w:t>
      </w:r>
    </w:p>
    <w:p w:rsidR="00317C05" w:rsidRPr="00317C05" w:rsidRDefault="00917AC4" w:rsidP="0066055D">
      <w:pPr>
        <w:spacing w:beforeLines="50" w:afterLines="50"/>
        <w:ind w:firstLine="0"/>
        <w:rPr>
          <w:rFonts w:ascii="標楷體" w:hAnsi="標楷體" w:cs="Times New Roman"/>
        </w:rPr>
      </w:pPr>
      <w:r>
        <w:rPr>
          <w:rFonts w:ascii="標楷體" w:hAnsi="標楷體" w:cs="Times New Roman" w:hint="eastAsia"/>
        </w:rPr>
        <w:t xml:space="preserve">    </w:t>
      </w:r>
      <w:r w:rsidR="00346A13">
        <w:rPr>
          <w:rFonts w:ascii="標楷體" w:hAnsi="標楷體" w:cs="Times New Roman" w:hint="eastAsia"/>
        </w:rPr>
        <w:t>2.</w:t>
      </w:r>
      <w:r w:rsidR="00317C05" w:rsidRPr="00317C05">
        <w:rPr>
          <w:rFonts w:ascii="標楷體" w:hAnsi="標楷體" w:cs="Times New Roman" w:hint="eastAsia"/>
        </w:rPr>
        <w:t>免費提供</w:t>
      </w:r>
    </w:p>
    <w:p w:rsidR="00317C05" w:rsidRPr="00917AC4" w:rsidRDefault="00317C05" w:rsidP="00346A13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Chars="0" w:firstLine="229"/>
        <w:rPr>
          <w:rFonts w:ascii="標楷體" w:hAnsi="標楷體" w:cs="Times New Roman"/>
        </w:rPr>
      </w:pPr>
      <w:r w:rsidRPr="00917AC4">
        <w:rPr>
          <w:rFonts w:ascii="標楷體" w:hAnsi="標楷體" w:cs="Times New Roman" w:hint="eastAsia"/>
        </w:rPr>
        <w:t>熱麥茶、開水無限量供應</w:t>
      </w:r>
    </w:p>
    <w:p w:rsidR="00317C05" w:rsidRPr="00917AC4" w:rsidRDefault="00317C05" w:rsidP="00346A13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Chars="0" w:firstLine="229"/>
        <w:rPr>
          <w:rFonts w:ascii="標楷體" w:hAnsi="標楷體" w:cs="Times New Roman"/>
        </w:rPr>
      </w:pPr>
      <w:r w:rsidRPr="00917AC4">
        <w:rPr>
          <w:rFonts w:ascii="標楷體" w:hAnsi="標楷體" w:cs="Times New Roman" w:hint="eastAsia"/>
        </w:rPr>
        <w:t>單槍投影機、投影布幕、白板、演講桌</w:t>
      </w:r>
    </w:p>
    <w:p w:rsidR="00317C05" w:rsidRPr="00917AC4" w:rsidRDefault="00317C05" w:rsidP="00346A13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Chars="0" w:firstLine="229"/>
        <w:rPr>
          <w:rFonts w:ascii="標楷體" w:hAnsi="標楷體" w:cs="Times New Roman"/>
        </w:rPr>
      </w:pPr>
      <w:r w:rsidRPr="00917AC4">
        <w:rPr>
          <w:rFonts w:ascii="標楷體" w:hAnsi="標楷體" w:cs="Times New Roman" w:hint="eastAsia"/>
        </w:rPr>
        <w:t>電射筆、有線及無線麥克風各兩組</w:t>
      </w:r>
    </w:p>
    <w:p w:rsidR="00317C05" w:rsidRPr="00917AC4" w:rsidRDefault="00317C05" w:rsidP="00346A13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Chars="0" w:firstLine="229"/>
        <w:rPr>
          <w:rFonts w:ascii="標楷體" w:hAnsi="標楷體" w:cs="Times New Roman"/>
        </w:rPr>
      </w:pPr>
      <w:r w:rsidRPr="00917AC4">
        <w:rPr>
          <w:rFonts w:ascii="標楷體" w:hAnsi="標楷體" w:cs="Times New Roman" w:hint="eastAsia"/>
        </w:rPr>
        <w:t>歡迎海報及指引海報</w:t>
      </w:r>
    </w:p>
    <w:p w:rsidR="00317C05" w:rsidRPr="00917AC4" w:rsidRDefault="00317C05" w:rsidP="00346A13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Chars="0" w:firstLine="229"/>
        <w:rPr>
          <w:rFonts w:ascii="標楷體" w:hAnsi="標楷體" w:cs="Times New Roman"/>
        </w:rPr>
      </w:pPr>
      <w:r w:rsidRPr="00917AC4">
        <w:rPr>
          <w:rFonts w:ascii="標楷體" w:hAnsi="標楷體" w:cs="Times New Roman" w:hint="eastAsia"/>
        </w:rPr>
        <w:t>無線網路免費使用</w:t>
      </w:r>
    </w:p>
    <w:p w:rsidR="00917AC4" w:rsidRPr="00317C05" w:rsidRDefault="00346A13" w:rsidP="0066055D">
      <w:pPr>
        <w:spacing w:beforeLines="50" w:afterLines="50"/>
        <w:ind w:leftChars="236" w:left="566" w:firstLine="0"/>
        <w:rPr>
          <w:rFonts w:ascii="標楷體" w:hAnsi="標楷體" w:cs="Times New Roman"/>
        </w:rPr>
      </w:pPr>
      <w:r>
        <w:rPr>
          <w:rFonts w:ascii="標楷體" w:hAnsi="標楷體" w:cs="Times New Roman" w:hint="eastAsia"/>
        </w:rPr>
        <w:t>3.</w:t>
      </w:r>
      <w:r w:rsidR="00917AC4">
        <w:rPr>
          <w:rFonts w:ascii="標楷體" w:hAnsi="標楷體" w:cs="Times New Roman" w:hint="eastAsia"/>
        </w:rPr>
        <w:t>加值</w:t>
      </w:r>
    </w:p>
    <w:p w:rsidR="00346A13" w:rsidRDefault="00917AC4" w:rsidP="00346A13">
      <w:pPr>
        <w:pStyle w:val="a3"/>
        <w:numPr>
          <w:ilvl w:val="0"/>
          <w:numId w:val="10"/>
        </w:numPr>
        <w:spacing w:after="0" w:line="276" w:lineRule="auto"/>
        <w:ind w:leftChars="0" w:left="1134" w:hanging="425"/>
        <w:rPr>
          <w:rFonts w:ascii="標楷體" w:hAnsi="標楷體" w:cs="Times New Roman"/>
        </w:rPr>
      </w:pPr>
      <w:r w:rsidRPr="00917AC4">
        <w:rPr>
          <w:rFonts w:ascii="標楷體" w:hAnsi="標楷體" w:cs="Times New Roman" w:hint="eastAsia"/>
        </w:rPr>
        <w:t>8:30早安漫遊，導覽+品茗+免費香皂</w:t>
      </w:r>
      <w:proofErr w:type="spellStart"/>
      <w:r w:rsidRPr="00917AC4">
        <w:rPr>
          <w:rFonts w:ascii="標楷體" w:hAnsi="標楷體" w:cs="Times New Roman" w:hint="eastAsia"/>
        </w:rPr>
        <w:t>diy</w:t>
      </w:r>
      <w:proofErr w:type="spellEnd"/>
      <w:r w:rsidRPr="00917AC4">
        <w:rPr>
          <w:rFonts w:ascii="標楷體" w:hAnsi="標楷體" w:cs="Times New Roman" w:hint="eastAsia"/>
        </w:rPr>
        <w:t>。</w:t>
      </w:r>
    </w:p>
    <w:p w:rsidR="00917AC4" w:rsidRPr="00346A13" w:rsidRDefault="00917AC4" w:rsidP="00346A13">
      <w:pPr>
        <w:pStyle w:val="a3"/>
        <w:numPr>
          <w:ilvl w:val="0"/>
          <w:numId w:val="10"/>
        </w:numPr>
        <w:spacing w:after="0" w:line="276" w:lineRule="auto"/>
        <w:ind w:leftChars="0" w:left="1134" w:hanging="425"/>
        <w:rPr>
          <w:rFonts w:ascii="標楷體" w:hAnsi="標楷體" w:cs="Times New Roman"/>
        </w:rPr>
      </w:pPr>
      <w:r w:rsidRPr="00346A13">
        <w:rPr>
          <w:rFonts w:ascii="標楷體" w:hAnsi="標楷體" w:cs="Times New Roman" w:hint="eastAsia"/>
        </w:rPr>
        <w:t>19:00與20:00各一場夜間生態解說，帶領遊客於林場散步觀賞夜間生態。</w:t>
      </w:r>
    </w:p>
    <w:p w:rsidR="007D0A32" w:rsidRPr="003E4598" w:rsidRDefault="00346A13" w:rsidP="00346A13">
      <w:pPr>
        <w:spacing w:line="276" w:lineRule="auto"/>
        <w:ind w:firstLine="0"/>
        <w:rPr>
          <w:rFonts w:ascii="標楷體" w:hAnsi="標楷體" w:cs="Times New Roman"/>
        </w:rPr>
      </w:pPr>
      <w:r>
        <w:rPr>
          <w:rFonts w:ascii="標楷體" w:hAnsi="標楷體" w:cs="Times New Roman" w:hint="eastAsia"/>
        </w:rPr>
        <w:t>四</w:t>
      </w:r>
      <w:r w:rsidR="00317C05">
        <w:rPr>
          <w:rFonts w:ascii="標楷體" w:hAnsi="標楷體" w:cs="Times New Roman" w:hint="eastAsia"/>
        </w:rPr>
        <w:t>、</w:t>
      </w:r>
      <w:r>
        <w:rPr>
          <w:rFonts w:ascii="標楷體" w:hAnsi="標楷體" w:cs="Times New Roman" w:hint="eastAsia"/>
        </w:rPr>
        <w:t>備註</w:t>
      </w:r>
    </w:p>
    <w:p w:rsidR="007D0A32" w:rsidRPr="00116C77" w:rsidRDefault="007D0A32" w:rsidP="00346A13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709" w:hanging="283"/>
        <w:jc w:val="left"/>
        <w:rPr>
          <w:rFonts w:ascii="標楷體" w:hAnsi="標楷體" w:cs="Times New Roman"/>
        </w:rPr>
      </w:pPr>
      <w:r w:rsidRPr="00116C77">
        <w:rPr>
          <w:rFonts w:ascii="標楷體" w:hAnsi="標楷體" w:cs="Times New Roman" w:hint="eastAsia"/>
        </w:rPr>
        <w:t>人數限30人到80人(旅行社及遊覽公司代辦之團體不適用)。</w:t>
      </w:r>
    </w:p>
    <w:p w:rsidR="001E75D9" w:rsidRPr="00116C77" w:rsidRDefault="007D0A32" w:rsidP="00346A13">
      <w:pPr>
        <w:numPr>
          <w:ilvl w:val="0"/>
          <w:numId w:val="12"/>
        </w:numPr>
        <w:spacing w:after="0" w:line="276" w:lineRule="auto"/>
        <w:ind w:left="709" w:hanging="283"/>
        <w:jc w:val="left"/>
        <w:rPr>
          <w:rFonts w:ascii="標楷體" w:hAnsi="標楷體"/>
        </w:rPr>
      </w:pPr>
      <w:r w:rsidRPr="00116C77">
        <w:rPr>
          <w:rFonts w:ascii="標楷體" w:hAnsi="標楷體" w:cs="Times New Roman" w:hint="eastAsia"/>
        </w:rPr>
        <w:t>平日定義：周一至周四</w:t>
      </w:r>
    </w:p>
    <w:p w:rsidR="007D0A32" w:rsidRPr="00346A13" w:rsidRDefault="00AA0199" w:rsidP="00346A13">
      <w:pPr>
        <w:pStyle w:val="a3"/>
        <w:spacing w:after="0" w:line="276" w:lineRule="auto"/>
        <w:ind w:leftChars="0" w:left="709" w:firstLine="0"/>
        <w:jc w:val="left"/>
        <w:rPr>
          <w:rFonts w:ascii="標楷體" w:hAnsi="標楷體" w:cs="Times New Roman"/>
        </w:rPr>
      </w:pPr>
      <w:r w:rsidRPr="00346A13">
        <w:rPr>
          <w:rFonts w:ascii="標楷體" w:hAnsi="標楷體" w:cs="Times New Roman" w:hint="eastAsia"/>
        </w:rPr>
        <w:t>假日定義：週六、</w:t>
      </w:r>
      <w:r w:rsidR="007D0A32" w:rsidRPr="00346A13">
        <w:rPr>
          <w:rFonts w:ascii="標楷體" w:hAnsi="標楷體" w:cs="Times New Roman" w:hint="eastAsia"/>
        </w:rPr>
        <w:t>假日前一日及春節期間（農曆除夕到初十五）</w:t>
      </w:r>
      <w:r w:rsidRPr="00346A13">
        <w:rPr>
          <w:rFonts w:ascii="標楷體" w:hAnsi="標楷體" w:cs="Times New Roman" w:hint="eastAsia"/>
        </w:rPr>
        <w:t>、螢火蟲季</w:t>
      </w:r>
      <w:r w:rsidR="007D0A32" w:rsidRPr="00346A13">
        <w:rPr>
          <w:rFonts w:ascii="標楷體" w:hAnsi="標楷體" w:cs="Times New Roman" w:hint="eastAsia"/>
        </w:rPr>
        <w:t>不適用，本場保留最後解釋權。</w:t>
      </w:r>
    </w:p>
    <w:p w:rsidR="007D0A32" w:rsidRPr="00116C77" w:rsidRDefault="007D0A32" w:rsidP="00346A13">
      <w:pPr>
        <w:numPr>
          <w:ilvl w:val="0"/>
          <w:numId w:val="12"/>
        </w:numPr>
        <w:spacing w:after="0" w:line="276" w:lineRule="auto"/>
        <w:ind w:left="709" w:hanging="283"/>
        <w:jc w:val="left"/>
        <w:rPr>
          <w:rFonts w:ascii="標楷體" w:hAnsi="標楷體" w:cs="Times New Roman"/>
        </w:rPr>
      </w:pPr>
      <w:r w:rsidRPr="00116C77">
        <w:rPr>
          <w:rFonts w:ascii="標楷體" w:hAnsi="標楷體" w:cs="Times New Roman" w:hint="eastAsia"/>
        </w:rPr>
        <w:t>增加會議時段依本場收費標準。</w:t>
      </w:r>
    </w:p>
    <w:p w:rsidR="007D0A32" w:rsidRPr="00116C77" w:rsidRDefault="007D0A32" w:rsidP="00346A13">
      <w:pPr>
        <w:numPr>
          <w:ilvl w:val="0"/>
          <w:numId w:val="12"/>
        </w:numPr>
        <w:spacing w:after="0" w:line="276" w:lineRule="auto"/>
        <w:ind w:left="709" w:hanging="283"/>
        <w:jc w:val="left"/>
        <w:rPr>
          <w:rFonts w:ascii="標楷體" w:hAnsi="標楷體" w:cs="Times New Roman"/>
        </w:rPr>
      </w:pPr>
      <w:r w:rsidRPr="00116C77">
        <w:rPr>
          <w:rFonts w:ascii="標楷體" w:hAnsi="標楷體" w:cs="Times New Roman" w:hint="eastAsia"/>
        </w:rPr>
        <w:t>房間升等依價差補差額。</w:t>
      </w:r>
    </w:p>
    <w:p w:rsidR="007D0A32" w:rsidRPr="00116C77" w:rsidRDefault="007D0A32" w:rsidP="00346A13">
      <w:pPr>
        <w:numPr>
          <w:ilvl w:val="0"/>
          <w:numId w:val="12"/>
        </w:numPr>
        <w:tabs>
          <w:tab w:val="left" w:pos="709"/>
        </w:tabs>
        <w:spacing w:after="0" w:line="276" w:lineRule="auto"/>
        <w:ind w:hanging="54"/>
        <w:jc w:val="left"/>
        <w:rPr>
          <w:rFonts w:ascii="標楷體" w:hAnsi="標楷體" w:cs="Times New Roman"/>
        </w:rPr>
      </w:pPr>
      <w:r w:rsidRPr="00116C77">
        <w:rPr>
          <w:rFonts w:ascii="標楷體" w:hAnsi="標楷體" w:cs="Times New Roman" w:hint="eastAsia"/>
        </w:rPr>
        <w:t>變更餐飲、茶敘內容依本場收費標準。</w:t>
      </w:r>
    </w:p>
    <w:p w:rsidR="007D0A32" w:rsidRPr="00116C77" w:rsidRDefault="007D0A32" w:rsidP="00346A13">
      <w:pPr>
        <w:numPr>
          <w:ilvl w:val="0"/>
          <w:numId w:val="12"/>
        </w:numPr>
        <w:tabs>
          <w:tab w:val="left" w:pos="709"/>
        </w:tabs>
        <w:spacing w:after="0" w:line="276" w:lineRule="auto"/>
        <w:ind w:hanging="54"/>
        <w:jc w:val="left"/>
        <w:rPr>
          <w:rFonts w:ascii="標楷體" w:hAnsi="標楷體" w:cs="Times New Roman"/>
        </w:rPr>
      </w:pPr>
      <w:r w:rsidRPr="00116C77">
        <w:rPr>
          <w:rFonts w:ascii="標楷體" w:hAnsi="標楷體" w:cs="Times New Roman" w:hint="eastAsia"/>
        </w:rPr>
        <w:t>本專案不含交通接送。</w:t>
      </w:r>
    </w:p>
    <w:p w:rsidR="007D0A32" w:rsidRPr="00116C77" w:rsidRDefault="00F41DAC" w:rsidP="00346A13">
      <w:pPr>
        <w:numPr>
          <w:ilvl w:val="0"/>
          <w:numId w:val="12"/>
        </w:numPr>
        <w:tabs>
          <w:tab w:val="left" w:pos="709"/>
        </w:tabs>
        <w:spacing w:after="0" w:line="276" w:lineRule="auto"/>
        <w:ind w:hanging="54"/>
        <w:jc w:val="left"/>
        <w:rPr>
          <w:rFonts w:ascii="標楷體" w:hAnsi="標楷體" w:cs="Times New Roman"/>
        </w:rPr>
      </w:pPr>
      <w:r w:rsidRPr="00116C77">
        <w:rPr>
          <w:rFonts w:ascii="標楷體" w:hAnsi="標楷體" w:cs="Times New Roman" w:hint="eastAsia"/>
        </w:rPr>
        <w:t>本專案</w:t>
      </w:r>
      <w:r w:rsidR="007D0A32" w:rsidRPr="00116C77">
        <w:rPr>
          <w:rFonts w:ascii="標楷體" w:hAnsi="標楷體" w:cs="Times New Roman" w:hint="eastAsia"/>
        </w:rPr>
        <w:t>不與其他優惠合併使用。</w:t>
      </w:r>
    </w:p>
    <w:p w:rsidR="007D0A32" w:rsidRPr="00116C77" w:rsidRDefault="00F41DAC" w:rsidP="00346A13">
      <w:pPr>
        <w:numPr>
          <w:ilvl w:val="0"/>
          <w:numId w:val="12"/>
        </w:numPr>
        <w:tabs>
          <w:tab w:val="left" w:pos="709"/>
        </w:tabs>
        <w:spacing w:after="0" w:line="276" w:lineRule="auto"/>
        <w:ind w:hanging="54"/>
        <w:jc w:val="left"/>
        <w:rPr>
          <w:rFonts w:ascii="標楷體" w:hAnsi="標楷體"/>
        </w:rPr>
      </w:pPr>
      <w:r w:rsidRPr="00116C77">
        <w:rPr>
          <w:rFonts w:ascii="標楷體" w:hAnsi="標楷體" w:cs="Times New Roman" w:hint="eastAsia"/>
        </w:rPr>
        <w:t>本專案</w:t>
      </w:r>
      <w:r w:rsidR="007D0A32" w:rsidRPr="00116C77">
        <w:rPr>
          <w:rFonts w:ascii="標楷體" w:hAnsi="標楷體" w:cs="Times New Roman" w:hint="eastAsia"/>
        </w:rPr>
        <w:t>未盡事宜請與本場業務人員聯絡（04）2587-2191轉715、716。</w:t>
      </w:r>
    </w:p>
    <w:p w:rsidR="00D079FE" w:rsidRDefault="00D079FE">
      <w:pPr>
        <w:widowControl/>
        <w:ind w:left="482" w:hanging="482"/>
        <w:rPr>
          <w:rFonts w:ascii="標楷體" w:hAnsi="標楷體" w:cs="Times New Roman"/>
        </w:rPr>
      </w:pPr>
      <w:r>
        <w:rPr>
          <w:rFonts w:ascii="標楷體" w:hAnsi="標楷體" w:cs="Times New Roman"/>
        </w:rPr>
        <w:br w:type="page"/>
      </w:r>
    </w:p>
    <w:p w:rsidR="007D0A32" w:rsidRPr="00442F11" w:rsidRDefault="00442F11" w:rsidP="00F71EAA">
      <w:pPr>
        <w:ind w:firstLine="0"/>
        <w:rPr>
          <w:rFonts w:ascii="Times New Roman" w:hAnsi="標楷體" w:cs="Times New Roman"/>
          <w:b/>
          <w:sz w:val="28"/>
          <w:szCs w:val="28"/>
        </w:rPr>
      </w:pPr>
      <w:r w:rsidRPr="00442F11">
        <w:rPr>
          <w:rFonts w:ascii="Times New Roman" w:hAnsi="標楷體" w:cs="Times New Roman" w:hint="eastAsia"/>
          <w:b/>
          <w:sz w:val="28"/>
          <w:szCs w:val="28"/>
        </w:rPr>
        <w:lastRenderedPageBreak/>
        <w:t>附件</w:t>
      </w:r>
      <w:r w:rsidRPr="00442F11">
        <w:rPr>
          <w:rFonts w:ascii="Times New Roman" w:hAnsi="標楷體" w:cs="Times New Roman" w:hint="eastAsia"/>
          <w:b/>
          <w:sz w:val="28"/>
          <w:szCs w:val="28"/>
        </w:rPr>
        <w:t xml:space="preserve">1 </w:t>
      </w:r>
      <w:r w:rsidRPr="00442F11">
        <w:rPr>
          <w:rFonts w:ascii="Times New Roman" w:hAnsi="標楷體" w:cs="Times New Roman" w:hint="eastAsia"/>
          <w:b/>
          <w:sz w:val="28"/>
          <w:szCs w:val="28"/>
        </w:rPr>
        <w:t>會議室設備</w:t>
      </w:r>
    </w:p>
    <w:tbl>
      <w:tblPr>
        <w:tblpPr w:leftFromText="180" w:rightFromText="180" w:vertAnchor="text" w:horzAnchor="margin" w:tblpXSpec="center" w:tblpY="2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559"/>
        <w:gridCol w:w="2252"/>
        <w:gridCol w:w="1717"/>
        <w:gridCol w:w="1843"/>
      </w:tblGrid>
      <w:tr w:rsidR="00442F11" w:rsidRPr="0083387D" w:rsidTr="00442F11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項目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大禮堂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休閒農業教育會館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備註</w:t>
            </w:r>
          </w:p>
        </w:tc>
      </w:tr>
      <w:tr w:rsidR="00442F11" w:rsidRPr="0083387D" w:rsidTr="00442F11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</w:rPr>
            </w:pPr>
            <w:r>
              <w:rPr>
                <w:rFonts w:ascii="Times New Roman" w:hAnsi="標楷體" w:cs="Times New Roman" w:hint="eastAsia"/>
              </w:rPr>
              <w:t>活動性質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  <w:sz w:val="22"/>
              </w:rPr>
            </w:pPr>
            <w:r w:rsidRPr="004B462D">
              <w:rPr>
                <w:rFonts w:ascii="Times New Roman" w:hAnsi="標楷體" w:cs="Times New Roman" w:hint="eastAsia"/>
                <w:sz w:val="22"/>
              </w:rPr>
              <w:t>動、靜態性活動皆可</w:t>
            </w:r>
          </w:p>
          <w:p w:rsidR="00442F11" w:rsidRPr="004B462D" w:rsidRDefault="00442F11" w:rsidP="00442F11">
            <w:pPr>
              <w:spacing w:after="0" w:line="320" w:lineRule="exact"/>
              <w:ind w:leftChars="-45" w:left="-108" w:firstLine="0"/>
              <w:jc w:val="center"/>
              <w:rPr>
                <w:rFonts w:ascii="Times New Roman" w:hAnsi="標楷體" w:cs="Times New Roman"/>
                <w:sz w:val="22"/>
              </w:rPr>
            </w:pPr>
            <w:r w:rsidRPr="004B462D">
              <w:rPr>
                <w:rFonts w:ascii="Times New Roman" w:hAnsi="標楷體" w:cs="Times New Roman" w:hint="eastAsia"/>
                <w:sz w:val="22"/>
              </w:rPr>
              <w:t>（僅可辦理歐式自助餐及便當）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  <w:sz w:val="22"/>
              </w:rPr>
            </w:pPr>
            <w:r>
              <w:rPr>
                <w:rFonts w:ascii="Times New Roman" w:hAnsi="標楷體" w:cs="Times New Roman" w:hint="eastAsia"/>
                <w:sz w:val="22"/>
              </w:rPr>
              <w:t>只</w:t>
            </w:r>
            <w:r w:rsidRPr="004B462D">
              <w:rPr>
                <w:rFonts w:ascii="Times New Roman" w:hAnsi="標楷體" w:cs="Times New Roman" w:hint="eastAsia"/>
                <w:sz w:val="22"/>
              </w:rPr>
              <w:t>辦理靜態性會議及講習，嚴禁任何動態性活動及用餐（最多僅可吃便當）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標楷體" w:cs="Times New Roman"/>
              </w:rPr>
            </w:pPr>
          </w:p>
        </w:tc>
      </w:tr>
      <w:tr w:rsidR="00442F11" w:rsidRPr="0083387D" w:rsidTr="00442F11">
        <w:trPr>
          <w:trHeight w:val="45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標楷體" w:cs="Times New Roman" w:hint="eastAsia"/>
              </w:rPr>
              <w:t>使用時段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標楷體" w:cs="Times New Roman"/>
                <w:sz w:val="26"/>
                <w:szCs w:val="26"/>
              </w:rPr>
              <w:t>上午</w:t>
            </w: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08:00-12:00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  <w:r w:rsidRPr="004B462D">
              <w:rPr>
                <w:rFonts w:ascii="Times New Roman" w:hAnsi="標楷體" w:cs="Times New Roman"/>
                <w:sz w:val="26"/>
                <w:szCs w:val="26"/>
              </w:rPr>
              <w:t>元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標楷體" w:cs="Times New Roman"/>
                <w:sz w:val="26"/>
                <w:szCs w:val="26"/>
              </w:rPr>
              <w:t>上午</w:t>
            </w: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08:00-12:00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4,000</w:t>
            </w:r>
            <w:r w:rsidRPr="004B462D">
              <w:rPr>
                <w:rFonts w:ascii="Times New Roman" w:hAnsi="標楷體" w:cs="Times New Roman"/>
                <w:sz w:val="26"/>
                <w:szCs w:val="26"/>
              </w:rPr>
              <w:t>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6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454"/>
        </w:trPr>
        <w:tc>
          <w:tcPr>
            <w:tcW w:w="709" w:type="dxa"/>
            <w:vMerge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標楷體" w:cs="Times New Roman"/>
                <w:sz w:val="26"/>
                <w:szCs w:val="26"/>
              </w:rPr>
              <w:t>下午</w:t>
            </w: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13:00-17:00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  <w:r w:rsidRPr="004B462D">
              <w:rPr>
                <w:rFonts w:ascii="Times New Roman" w:hAnsi="標楷體" w:cs="Times New Roman"/>
                <w:sz w:val="26"/>
                <w:szCs w:val="26"/>
              </w:rPr>
              <w:t>元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標楷體" w:cs="Times New Roman"/>
                <w:sz w:val="26"/>
                <w:szCs w:val="26"/>
              </w:rPr>
              <w:t>下午</w:t>
            </w: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13:00-17:00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4,000</w:t>
            </w:r>
            <w:r w:rsidRPr="004B462D">
              <w:rPr>
                <w:rFonts w:ascii="Times New Roman" w:hAnsi="標楷體" w:cs="Times New Roman"/>
                <w:sz w:val="26"/>
                <w:szCs w:val="26"/>
              </w:rPr>
              <w:t>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454"/>
        </w:trPr>
        <w:tc>
          <w:tcPr>
            <w:tcW w:w="709" w:type="dxa"/>
            <w:vMerge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標楷體" w:cs="Times New Roman"/>
                <w:sz w:val="26"/>
                <w:szCs w:val="26"/>
              </w:rPr>
              <w:t>晚間</w:t>
            </w: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  <w:r w:rsidRPr="004B462D">
              <w:rPr>
                <w:rFonts w:ascii="Times New Roman" w:hAnsi="標楷體" w:cs="Times New Roman"/>
                <w:sz w:val="26"/>
                <w:szCs w:val="26"/>
              </w:rPr>
              <w:t>元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標楷體" w:cs="Times New Roman"/>
                <w:sz w:val="26"/>
                <w:szCs w:val="26"/>
              </w:rPr>
              <w:t>晚間</w:t>
            </w: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4,000</w:t>
            </w:r>
            <w:r w:rsidRPr="004B462D">
              <w:rPr>
                <w:rFonts w:ascii="Times New Roman" w:hAnsi="標楷體" w:cs="Times New Roman"/>
                <w:sz w:val="26"/>
                <w:szCs w:val="26"/>
              </w:rPr>
              <w:t>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454"/>
        </w:trPr>
        <w:tc>
          <w:tcPr>
            <w:tcW w:w="709" w:type="dxa"/>
            <w:vMerge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標楷體" w:cs="Times New Roman"/>
                <w:sz w:val="26"/>
                <w:szCs w:val="26"/>
              </w:rPr>
              <w:t>全日</w:t>
            </w: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8,000</w:t>
            </w:r>
            <w:r w:rsidRPr="004B462D">
              <w:rPr>
                <w:rFonts w:ascii="Times New Roman" w:hAnsi="標楷體" w:cs="Times New Roman"/>
                <w:sz w:val="26"/>
                <w:szCs w:val="26"/>
              </w:rPr>
              <w:t>元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4B462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62D">
              <w:rPr>
                <w:rFonts w:ascii="Times New Roman" w:hAnsi="標楷體" w:cs="Times New Roman"/>
                <w:sz w:val="26"/>
                <w:szCs w:val="26"/>
              </w:rPr>
              <w:t>全日</w:t>
            </w:r>
            <w:r w:rsidRPr="004B462D">
              <w:rPr>
                <w:rFonts w:ascii="Times New Roman" w:hAnsi="Times New Roman" w:cs="Times New Roman"/>
                <w:sz w:val="26"/>
                <w:szCs w:val="26"/>
              </w:rPr>
              <w:t>10,000</w:t>
            </w:r>
            <w:r w:rsidRPr="004B462D">
              <w:rPr>
                <w:rFonts w:ascii="Times New Roman" w:hAnsi="標楷體" w:cs="Times New Roman"/>
                <w:sz w:val="26"/>
                <w:szCs w:val="26"/>
              </w:rPr>
              <w:t>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454"/>
        </w:trPr>
        <w:tc>
          <w:tcPr>
            <w:tcW w:w="709" w:type="dxa"/>
            <w:vMerge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大禮堂戶外</w:t>
            </w:r>
            <w:r w:rsidR="0066055D">
              <w:rPr>
                <w:rFonts w:ascii="Times New Roman" w:hAnsi="標楷體" w:cs="Times New Roman" w:hint="eastAsia"/>
              </w:rPr>
              <w:t>場地</w:t>
            </w:r>
            <w:r w:rsidRPr="0083387D">
              <w:rPr>
                <w:rFonts w:ascii="Times New Roman" w:hAnsi="標楷體" w:cs="Times New Roman"/>
              </w:rPr>
              <w:t>每個時段</w:t>
            </w:r>
            <w:r w:rsidRPr="0083387D">
              <w:rPr>
                <w:rFonts w:ascii="Times New Roman" w:hAnsi="Times New Roman" w:cs="Times New Roman"/>
              </w:rPr>
              <w:t>2,000</w:t>
            </w:r>
            <w:r w:rsidRPr="0083387D">
              <w:rPr>
                <w:rFonts w:ascii="Times New Roman" w:hAnsi="標楷體" w:cs="Times New Roman"/>
              </w:rPr>
              <w:t>元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提供服務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42F11" w:rsidRDefault="00442F11" w:rsidP="00442F11">
            <w:pPr>
              <w:spacing w:after="0" w:line="360" w:lineRule="exact"/>
              <w:ind w:firstLine="0"/>
              <w:jc w:val="left"/>
              <w:rPr>
                <w:rFonts w:ascii="Times New Roman" w:hAnsi="標楷體" w:cs="Times New Roman"/>
              </w:rPr>
            </w:pPr>
            <w:r w:rsidRPr="0083387D">
              <w:rPr>
                <w:rFonts w:ascii="Times New Roman" w:hAnsi="標楷體" w:cs="Times New Roman"/>
              </w:rPr>
              <w:t>茶水</w:t>
            </w:r>
            <w:r w:rsidRPr="0066055D">
              <w:rPr>
                <w:rFonts w:ascii="Times New Roman" w:hAnsi="標楷體" w:cs="Times New Roman" w:hint="eastAsia"/>
                <w:sz w:val="20"/>
                <w:szCs w:val="20"/>
              </w:rPr>
              <w:t>（熱麥茶及熱開水各</w:t>
            </w:r>
            <w:r w:rsidRPr="0066055D">
              <w:rPr>
                <w:rFonts w:ascii="Times New Roman" w:hAnsi="標楷體" w:cs="Times New Roman" w:hint="eastAsia"/>
                <w:sz w:val="20"/>
                <w:szCs w:val="20"/>
              </w:rPr>
              <w:t>1</w:t>
            </w:r>
            <w:r w:rsidR="0066055D" w:rsidRPr="0066055D">
              <w:rPr>
                <w:rFonts w:ascii="Times New Roman" w:hAnsi="標楷體" w:cs="Times New Roman" w:hint="eastAsia"/>
                <w:sz w:val="20"/>
                <w:szCs w:val="20"/>
              </w:rPr>
              <w:t>桶</w:t>
            </w:r>
            <w:r w:rsidRPr="0066055D">
              <w:rPr>
                <w:rFonts w:ascii="Times New Roman" w:hAnsi="標楷體" w:cs="Times New Roman" w:hint="eastAsia"/>
                <w:sz w:val="20"/>
                <w:szCs w:val="20"/>
              </w:rPr>
              <w:t>）</w:t>
            </w:r>
            <w:r w:rsidRPr="0083387D">
              <w:rPr>
                <w:rFonts w:ascii="Times New Roman" w:hAnsi="標楷體" w:cs="Times New Roman"/>
              </w:rPr>
              <w:t>、冷氣、擴音設備、桌椅、白板</w:t>
            </w:r>
            <w:r>
              <w:rPr>
                <w:rFonts w:ascii="Times New Roman" w:hAnsi="標楷體" w:cs="Times New Roman" w:hint="eastAsia"/>
              </w:rPr>
              <w:t>、</w:t>
            </w:r>
            <w:r>
              <w:rPr>
                <w:rFonts w:ascii="Times New Roman" w:hAnsi="標楷體" w:cs="Times New Roman"/>
              </w:rPr>
              <w:t>單槍投影機、電子講桌（含電腦）、</w:t>
            </w:r>
            <w:r w:rsidRPr="0083387D">
              <w:rPr>
                <w:rFonts w:ascii="Times New Roman" w:hAnsi="標楷體" w:cs="Times New Roman"/>
              </w:rPr>
              <w:t>無線麥克風</w:t>
            </w:r>
            <w:r>
              <w:rPr>
                <w:rFonts w:ascii="Times New Roman" w:hAnsi="標楷體" w:cs="Times New Roman" w:hint="eastAsia"/>
              </w:rPr>
              <w:t>最多</w:t>
            </w:r>
            <w:r>
              <w:rPr>
                <w:rFonts w:ascii="Times New Roman" w:hAnsi="標楷體" w:cs="Times New Roman" w:hint="eastAsia"/>
              </w:rPr>
              <w:t>4</w:t>
            </w:r>
            <w:r>
              <w:rPr>
                <w:rFonts w:ascii="Times New Roman" w:hAnsi="標楷體" w:cs="Times New Roman" w:hint="eastAsia"/>
              </w:rPr>
              <w:t>支</w:t>
            </w:r>
            <w:r w:rsidRPr="0083387D">
              <w:rPr>
                <w:rFonts w:ascii="Times New Roman" w:hAnsi="標楷體" w:cs="Times New Roman"/>
              </w:rPr>
              <w:t>。</w:t>
            </w:r>
          </w:p>
          <w:p w:rsidR="00442F11" w:rsidRPr="0083387D" w:rsidRDefault="00442F11" w:rsidP="00442F11">
            <w:pPr>
              <w:spacing w:after="0" w:line="3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標楷體" w:cs="Times New Roman" w:hint="eastAsia"/>
              </w:rPr>
              <w:t>活動</w:t>
            </w:r>
            <w:r>
              <w:rPr>
                <w:rFonts w:ascii="Times New Roman" w:hAnsi="標楷體" w:cs="Times New Roman"/>
              </w:rPr>
              <w:t>使用前會說明及介紹使用方法及注意事項</w:t>
            </w:r>
            <w:r>
              <w:rPr>
                <w:rFonts w:ascii="Times New Roman" w:hAnsi="標楷體" w:cs="Times New Roman" w:hint="eastAsia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28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容納人數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</w:rPr>
            </w:pPr>
            <w:r w:rsidRPr="0083387D">
              <w:rPr>
                <w:rFonts w:ascii="Times New Roman" w:hAnsi="Times New Roman" w:cs="Times New Roman"/>
              </w:rPr>
              <w:t>240</w:t>
            </w:r>
            <w:r w:rsidRPr="0083387D">
              <w:rPr>
                <w:rFonts w:ascii="Times New Roman" w:hAnsi="標楷體" w:cs="Times New Roman"/>
              </w:rPr>
              <w:t>位（上課桌型）</w:t>
            </w:r>
          </w:p>
          <w:p w:rsidR="00442F11" w:rsidRPr="004B462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</w:rPr>
            </w:pPr>
            <w:r>
              <w:rPr>
                <w:rFonts w:ascii="Times New Roman" w:hAnsi="Times New Roman" w:cs="Times New Roman" w:hint="eastAsia"/>
              </w:rPr>
              <w:t>450</w:t>
            </w:r>
            <w:r w:rsidRPr="0083387D">
              <w:rPr>
                <w:rFonts w:ascii="Times New Roman" w:hAnsi="標楷體" w:cs="Times New Roman"/>
              </w:rPr>
              <w:t>位（只排椅子</w:t>
            </w:r>
            <w:r>
              <w:rPr>
                <w:rFonts w:ascii="Times New Roman" w:hAnsi="標楷體" w:cs="Times New Roman" w:hint="eastAsia"/>
              </w:rPr>
              <w:t>）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</w:rPr>
            </w:pPr>
            <w:r w:rsidRPr="0083387D">
              <w:rPr>
                <w:rFonts w:ascii="Times New Roman" w:hAnsi="Times New Roman" w:cs="Times New Roman"/>
              </w:rPr>
              <w:t>90</w:t>
            </w:r>
            <w:r w:rsidRPr="0083387D">
              <w:rPr>
                <w:rFonts w:ascii="Times New Roman" w:hAnsi="標楷體" w:cs="Times New Roman"/>
              </w:rPr>
              <w:t>位（上課桌型）</w:t>
            </w:r>
          </w:p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Times New Roman" w:cs="Times New Roman"/>
              </w:rPr>
              <w:t>120</w:t>
            </w:r>
            <w:r w:rsidRPr="0083387D">
              <w:rPr>
                <w:rFonts w:ascii="Times New Roman" w:hAnsi="標楷體" w:cs="Times New Roman"/>
              </w:rPr>
              <w:t>位（只排椅子）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大禮堂桌子：</w:t>
            </w:r>
          </w:p>
          <w:p w:rsidR="00442F11" w:rsidRPr="0083387D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180*60*75</w:t>
            </w:r>
            <w:r>
              <w:rPr>
                <w:rFonts w:ascii="Times New Roman" w:hAnsi="Times New Roman" w:cs="Times New Roman" w:hint="eastAsia"/>
              </w:rPr>
              <w:t>（高）</w:t>
            </w:r>
          </w:p>
        </w:tc>
      </w:tr>
      <w:tr w:rsidR="00442F11" w:rsidRPr="0083387D" w:rsidTr="00442F11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會議空間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Times New Roman" w:cs="Times New Roman"/>
              </w:rPr>
              <w:t>115</w:t>
            </w:r>
            <w:r w:rsidRPr="0083387D">
              <w:rPr>
                <w:rFonts w:ascii="Times New Roman" w:hAnsi="標楷體" w:cs="Times New Roman"/>
              </w:rPr>
              <w:t>坪（</w:t>
            </w:r>
            <w:r w:rsidRPr="0083387D">
              <w:rPr>
                <w:rFonts w:ascii="Times New Roman" w:hAnsi="Times New Roman" w:cs="Times New Roman"/>
              </w:rPr>
              <w:t>26.5</w:t>
            </w:r>
            <w:r w:rsidRPr="0083387D">
              <w:rPr>
                <w:rFonts w:ascii="Times New Roman" w:hAnsi="標楷體" w:cs="Times New Roman"/>
              </w:rPr>
              <w:t>公尺</w:t>
            </w:r>
            <w:r w:rsidRPr="0083387D">
              <w:rPr>
                <w:rFonts w:ascii="Times New Roman" w:hAnsi="Times New Roman" w:cs="Times New Roman"/>
              </w:rPr>
              <w:t>*15</w:t>
            </w:r>
            <w:r w:rsidRPr="0083387D">
              <w:rPr>
                <w:rFonts w:ascii="Times New Roman" w:hAnsi="標楷體" w:cs="Times New Roman"/>
              </w:rPr>
              <w:t>公尺）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Times New Roman" w:cs="Times New Roman"/>
              </w:rPr>
              <w:t>45</w:t>
            </w:r>
            <w:r w:rsidRPr="0083387D">
              <w:rPr>
                <w:rFonts w:ascii="Times New Roman" w:hAnsi="標楷體" w:cs="Times New Roman"/>
              </w:rPr>
              <w:t>坪（</w:t>
            </w:r>
            <w:r w:rsidRPr="0083387D">
              <w:rPr>
                <w:rFonts w:ascii="Times New Roman" w:hAnsi="Times New Roman" w:cs="Times New Roman"/>
              </w:rPr>
              <w:t>17.4</w:t>
            </w:r>
            <w:r w:rsidRPr="0083387D">
              <w:rPr>
                <w:rFonts w:ascii="Times New Roman" w:hAnsi="標楷體" w:cs="Times New Roman"/>
              </w:rPr>
              <w:t>公尺</w:t>
            </w:r>
            <w:r w:rsidRPr="0083387D">
              <w:rPr>
                <w:rFonts w:ascii="Times New Roman" w:hAnsi="Times New Roman" w:cs="Times New Roman"/>
              </w:rPr>
              <w:t>*9</w:t>
            </w:r>
            <w:r w:rsidRPr="0083387D">
              <w:rPr>
                <w:rFonts w:ascii="Times New Roman" w:hAnsi="標楷體" w:cs="Times New Roman"/>
              </w:rPr>
              <w:t>公尺</w:t>
            </w:r>
            <w:r w:rsidRPr="0083387D">
              <w:rPr>
                <w:rFonts w:ascii="Times New Roman" w:hAnsi="Times New Roman" w:cs="Times New Roman"/>
              </w:rPr>
              <w:t>*2.4</w:t>
            </w:r>
            <w:r w:rsidRPr="0083387D">
              <w:rPr>
                <w:rFonts w:ascii="Times New Roman" w:hAnsi="標楷體" w:cs="Times New Roman"/>
              </w:rPr>
              <w:t>公尺）</w:t>
            </w:r>
          </w:p>
          <w:p w:rsidR="00442F11" w:rsidRPr="0083387D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長：</w:t>
            </w:r>
            <w:r w:rsidRPr="0083387D">
              <w:rPr>
                <w:rFonts w:ascii="Times New Roman" w:hAnsi="Times New Roman" w:cs="Times New Roman"/>
              </w:rPr>
              <w:t>28</w:t>
            </w:r>
            <w:r w:rsidRPr="0083387D">
              <w:rPr>
                <w:rFonts w:ascii="Times New Roman" w:hAnsi="標楷體" w:cs="Times New Roman"/>
              </w:rPr>
              <w:t>塊磁磚（</w:t>
            </w:r>
            <w:r w:rsidRPr="0083387D">
              <w:rPr>
                <w:rFonts w:ascii="Times New Roman" w:hAnsi="Times New Roman" w:cs="Times New Roman"/>
              </w:rPr>
              <w:t>1680</w:t>
            </w:r>
            <w:r w:rsidRPr="0083387D">
              <w:rPr>
                <w:rFonts w:ascii="Times New Roman" w:hAnsi="標楷體" w:cs="Times New Roman"/>
              </w:rPr>
              <w:t>公分）</w:t>
            </w:r>
          </w:p>
          <w:p w:rsidR="00442F11" w:rsidRPr="0083387D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寬：</w:t>
            </w:r>
            <w:r w:rsidRPr="0083387D">
              <w:rPr>
                <w:rFonts w:ascii="Times New Roman" w:hAnsi="Times New Roman" w:cs="Times New Roman"/>
              </w:rPr>
              <w:t>15</w:t>
            </w:r>
            <w:r w:rsidRPr="0083387D">
              <w:rPr>
                <w:rFonts w:ascii="Times New Roman" w:hAnsi="標楷體" w:cs="Times New Roman"/>
              </w:rPr>
              <w:t>塊磁磚（</w:t>
            </w:r>
            <w:r w:rsidRPr="0083387D">
              <w:rPr>
                <w:rFonts w:ascii="Times New Roman" w:hAnsi="Times New Roman" w:cs="Times New Roman"/>
              </w:rPr>
              <w:t>900</w:t>
            </w:r>
            <w:r w:rsidRPr="0083387D">
              <w:rPr>
                <w:rFonts w:ascii="Times New Roman" w:hAnsi="標楷體" w:cs="Times New Roman"/>
              </w:rPr>
              <w:t>公分）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紅布條長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66055D" w:rsidRDefault="00442F11" w:rsidP="00442F11">
            <w:pPr>
              <w:spacing w:after="0" w:line="440" w:lineRule="exact"/>
              <w:ind w:firstLine="0"/>
              <w:jc w:val="left"/>
              <w:rPr>
                <w:rFonts w:ascii="Times New Roman" w:hAnsi="標楷體" w:cs="Times New Roman"/>
              </w:rPr>
            </w:pPr>
            <w:r w:rsidRPr="0083387D">
              <w:rPr>
                <w:rFonts w:ascii="Times New Roman" w:hAnsi="標楷體" w:cs="Times New Roman"/>
              </w:rPr>
              <w:t>長</w:t>
            </w:r>
            <w:r w:rsidRPr="0083387D">
              <w:rPr>
                <w:rFonts w:ascii="Times New Roman" w:hAnsi="Times New Roman" w:cs="Times New Roman"/>
              </w:rPr>
              <w:t>*</w:t>
            </w:r>
            <w:r w:rsidRPr="0083387D">
              <w:rPr>
                <w:rFonts w:ascii="Times New Roman" w:hAnsi="標楷體" w:cs="Times New Roman"/>
              </w:rPr>
              <w:t>寬（</w:t>
            </w:r>
            <w:r w:rsidRPr="0083387D">
              <w:rPr>
                <w:rFonts w:ascii="Times New Roman" w:hAnsi="Times New Roman" w:cs="Times New Roman"/>
              </w:rPr>
              <w:t>690*60</w:t>
            </w:r>
            <w:r>
              <w:rPr>
                <w:rFonts w:ascii="Times New Roman" w:hAnsi="標楷體" w:cs="Times New Roman" w:hint="eastAsia"/>
              </w:rPr>
              <w:t>公分</w:t>
            </w:r>
            <w:r w:rsidRPr="0083387D">
              <w:rPr>
                <w:rFonts w:ascii="Times New Roman" w:hAnsi="標楷體" w:cs="Times New Roman"/>
              </w:rPr>
              <w:t>）</w:t>
            </w:r>
            <w:r w:rsidRPr="0066055D">
              <w:rPr>
                <w:rFonts w:ascii="Times New Roman" w:hAnsi="標楷體" w:cs="Times New Roman"/>
                <w:sz w:val="20"/>
                <w:szCs w:val="20"/>
              </w:rPr>
              <w:t>限掛</w:t>
            </w:r>
            <w:r w:rsidRPr="006605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055D">
              <w:rPr>
                <w:rFonts w:ascii="Times New Roman" w:hAnsi="標楷體" w:cs="Times New Roman"/>
                <w:sz w:val="20"/>
                <w:szCs w:val="20"/>
              </w:rPr>
              <w:t>公斤以下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長度：</w:t>
            </w:r>
            <w:r w:rsidRPr="0083387D">
              <w:rPr>
                <w:rFonts w:ascii="Times New Roman" w:hAnsi="Times New Roman" w:cs="Times New Roman"/>
              </w:rPr>
              <w:t>600</w:t>
            </w:r>
            <w:r w:rsidRPr="0083387D">
              <w:rPr>
                <w:rFonts w:ascii="Times New Roman" w:hAnsi="標楷體" w:cs="Times New Roman"/>
              </w:rPr>
              <w:t>公分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大禮堂：布幕跟牆面距離約</w:t>
            </w:r>
            <w:r>
              <w:rPr>
                <w:rFonts w:ascii="Times New Roman" w:hAnsi="Times New Roman" w:cs="Times New Roman" w:hint="eastAsia"/>
              </w:rPr>
              <w:t>50</w:t>
            </w:r>
            <w:r>
              <w:rPr>
                <w:rFonts w:ascii="Times New Roman" w:hAnsi="Times New Roman" w:cs="Times New Roman" w:hint="eastAsia"/>
              </w:rPr>
              <w:t>公分</w:t>
            </w:r>
          </w:p>
        </w:tc>
      </w:tr>
      <w:tr w:rsidR="00442F11" w:rsidRPr="0083387D" w:rsidTr="00442F11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晚</w:t>
            </w:r>
            <w:r w:rsidRPr="0083387D">
              <w:rPr>
                <w:rFonts w:ascii="Times New Roman" w:hAnsi="Times New Roman" w:cs="Times New Roman"/>
              </w:rPr>
              <w:t xml:space="preserve">   </w:t>
            </w:r>
            <w:r w:rsidRPr="0083387D">
              <w:rPr>
                <w:rFonts w:ascii="Times New Roman" w:hAnsi="標楷體" w:cs="Times New Roman"/>
              </w:rPr>
              <w:t>會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94051A" w:rsidRDefault="00442F11" w:rsidP="00442F11">
            <w:pPr>
              <w:numPr>
                <w:ilvl w:val="0"/>
                <w:numId w:val="2"/>
              </w:numPr>
              <w:spacing w:after="0" w:line="360" w:lineRule="exact"/>
              <w:ind w:left="318" w:hanging="318"/>
              <w:jc w:val="left"/>
              <w:rPr>
                <w:rFonts w:ascii="Times New Roman" w:hAnsi="Times New Roman" w:cs="Times New Roman"/>
                <w:szCs w:val="24"/>
              </w:rPr>
            </w:pPr>
            <w:r w:rsidRPr="0094051A">
              <w:rPr>
                <w:rFonts w:ascii="Times New Roman" w:hAnsi="標楷體" w:cs="Times New Roman"/>
                <w:szCs w:val="24"/>
              </w:rPr>
              <w:t>時間</w:t>
            </w:r>
            <w:r w:rsidRPr="0094051A">
              <w:rPr>
                <w:rFonts w:ascii="Times New Roman" w:hAnsi="Times New Roman" w:cs="Times New Roman"/>
                <w:szCs w:val="24"/>
              </w:rPr>
              <w:t>19:00~22:00</w:t>
            </w:r>
            <w:r w:rsidRPr="0094051A">
              <w:rPr>
                <w:rFonts w:ascii="Times New Roman" w:hAnsi="標楷體" w:cs="Times New Roman"/>
                <w:szCs w:val="24"/>
              </w:rPr>
              <w:t>。</w:t>
            </w:r>
          </w:p>
          <w:p w:rsidR="00442F11" w:rsidRPr="0094051A" w:rsidRDefault="00442F11" w:rsidP="00442F11">
            <w:pPr>
              <w:numPr>
                <w:ilvl w:val="0"/>
                <w:numId w:val="2"/>
              </w:numPr>
              <w:spacing w:after="0" w:line="360" w:lineRule="exact"/>
              <w:ind w:left="318" w:hanging="318"/>
              <w:jc w:val="left"/>
              <w:rPr>
                <w:rFonts w:ascii="Times New Roman" w:hAnsi="Times New Roman" w:cs="Times New Roman"/>
                <w:szCs w:val="24"/>
              </w:rPr>
            </w:pPr>
            <w:r w:rsidRPr="0094051A">
              <w:rPr>
                <w:rFonts w:ascii="Times New Roman" w:hAnsi="標楷體" w:cs="Times New Roman"/>
                <w:szCs w:val="24"/>
              </w:rPr>
              <w:t>費用：</w:t>
            </w:r>
            <w:r w:rsidRPr="0094051A">
              <w:rPr>
                <w:rFonts w:ascii="Times New Roman" w:hAnsi="Times New Roman" w:cs="Times New Roman"/>
                <w:szCs w:val="24"/>
              </w:rPr>
              <w:t>6,000</w:t>
            </w:r>
            <w:r w:rsidRPr="0094051A">
              <w:rPr>
                <w:rFonts w:ascii="Times New Roman" w:hAnsi="標楷體" w:cs="Times New Roman"/>
                <w:szCs w:val="24"/>
              </w:rPr>
              <w:t>元（</w:t>
            </w:r>
            <w:r>
              <w:rPr>
                <w:rFonts w:ascii="Times New Roman" w:hAnsi="標楷體" w:cs="Times New Roman" w:hint="eastAsia"/>
                <w:szCs w:val="24"/>
              </w:rPr>
              <w:t>使用</w:t>
            </w:r>
            <w:r w:rsidRPr="0094051A">
              <w:rPr>
                <w:rFonts w:ascii="Times New Roman" w:hAnsi="標楷體" w:cs="Times New Roman"/>
                <w:szCs w:val="24"/>
              </w:rPr>
              <w:t>卡啦</w:t>
            </w:r>
            <w:r w:rsidRPr="0094051A">
              <w:rPr>
                <w:rFonts w:ascii="Times New Roman" w:hAnsi="Times New Roman" w:cs="Times New Roman"/>
                <w:szCs w:val="24"/>
              </w:rPr>
              <w:t>OK</w:t>
            </w:r>
            <w:r w:rsidRPr="0094051A">
              <w:rPr>
                <w:rFonts w:ascii="Times New Roman" w:hAnsi="標楷體" w:cs="Times New Roman"/>
                <w:szCs w:val="24"/>
              </w:rPr>
              <w:t>）</w:t>
            </w:r>
          </w:p>
          <w:p w:rsidR="00442F11" w:rsidRPr="0083387D" w:rsidRDefault="00442F11" w:rsidP="00442F11">
            <w:pPr>
              <w:numPr>
                <w:ilvl w:val="0"/>
                <w:numId w:val="2"/>
              </w:numPr>
              <w:spacing w:after="0" w:line="360" w:lineRule="exact"/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szCs w:val="24"/>
              </w:rPr>
              <w:t>22:00</w:t>
            </w:r>
            <w:r w:rsidRPr="0094051A">
              <w:rPr>
                <w:rFonts w:ascii="Times New Roman" w:hAnsi="標楷體" w:cs="Times New Roman"/>
                <w:szCs w:val="24"/>
              </w:rPr>
              <w:t>結束活動，含撤離所有物品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禁止晚會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6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標楷體" w:cs="Times New Roman"/>
              </w:rPr>
              <w:t>舞台長度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387D">
              <w:rPr>
                <w:rFonts w:ascii="Times New Roman" w:hAnsi="Times New Roman" w:cs="Times New Roman"/>
              </w:rPr>
              <w:t>920*415</w:t>
            </w:r>
            <w:r w:rsidRPr="0083387D">
              <w:rPr>
                <w:rFonts w:ascii="Times New Roman" w:hAnsi="標楷體" w:cs="Times New Roman"/>
              </w:rPr>
              <w:t>公分【長</w:t>
            </w:r>
            <w:r w:rsidRPr="0083387D">
              <w:rPr>
                <w:rFonts w:ascii="Times New Roman" w:hAnsi="Times New Roman" w:cs="Times New Roman"/>
              </w:rPr>
              <w:t>*</w:t>
            </w:r>
            <w:r w:rsidRPr="0083387D">
              <w:rPr>
                <w:rFonts w:ascii="Times New Roman" w:hAnsi="標楷體" w:cs="Times New Roman"/>
              </w:rPr>
              <w:t>寬</w:t>
            </w:r>
            <w:r w:rsidRPr="0083387D">
              <w:rPr>
                <w:rFonts w:ascii="Times New Roman" w:hAnsi="Times New Roman" w:cs="Times New Roman"/>
              </w:rPr>
              <w:t>(</w:t>
            </w:r>
            <w:r w:rsidRPr="0083387D">
              <w:rPr>
                <w:rFonts w:ascii="Times New Roman" w:hAnsi="標楷體" w:cs="Times New Roman"/>
              </w:rPr>
              <w:t>大</w:t>
            </w:r>
            <w:r w:rsidRPr="0083387D">
              <w:rPr>
                <w:rFonts w:ascii="Times New Roman" w:hAnsi="Times New Roman" w:cs="Times New Roman"/>
              </w:rPr>
              <w:t>)</w:t>
            </w:r>
            <w:r w:rsidRPr="0083387D">
              <w:rPr>
                <w:rFonts w:ascii="Times New Roman" w:hAnsi="標楷體" w:cs="Times New Roman"/>
              </w:rPr>
              <w:t>】</w:t>
            </w:r>
          </w:p>
          <w:p w:rsidR="00442F11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標楷體" w:cs="Times New Roman"/>
              </w:rPr>
            </w:pPr>
            <w:r w:rsidRPr="0083387D">
              <w:rPr>
                <w:rFonts w:ascii="Times New Roman" w:hAnsi="Times New Roman" w:cs="Times New Roman"/>
              </w:rPr>
              <w:t>920*320</w:t>
            </w:r>
            <w:r w:rsidRPr="0083387D">
              <w:rPr>
                <w:rFonts w:ascii="Times New Roman" w:hAnsi="標楷體" w:cs="Times New Roman"/>
              </w:rPr>
              <w:t>公分【長</w:t>
            </w:r>
            <w:r w:rsidRPr="0083387D">
              <w:rPr>
                <w:rFonts w:ascii="Times New Roman" w:hAnsi="Times New Roman" w:cs="Times New Roman"/>
              </w:rPr>
              <w:t>*</w:t>
            </w:r>
            <w:r w:rsidRPr="0083387D">
              <w:rPr>
                <w:rFonts w:ascii="Times New Roman" w:hAnsi="標楷體" w:cs="Times New Roman"/>
              </w:rPr>
              <w:t>寬</w:t>
            </w:r>
            <w:r w:rsidRPr="0083387D">
              <w:rPr>
                <w:rFonts w:ascii="Times New Roman" w:hAnsi="Times New Roman" w:cs="Times New Roman"/>
              </w:rPr>
              <w:t>(</w:t>
            </w:r>
            <w:r w:rsidRPr="0083387D">
              <w:rPr>
                <w:rFonts w:ascii="Times New Roman" w:hAnsi="標楷體" w:cs="Times New Roman"/>
              </w:rPr>
              <w:t>小</w:t>
            </w:r>
            <w:r w:rsidRPr="0083387D">
              <w:rPr>
                <w:rFonts w:ascii="Times New Roman" w:hAnsi="Times New Roman" w:cs="Times New Roman"/>
              </w:rPr>
              <w:t>)</w:t>
            </w:r>
            <w:r w:rsidRPr="0083387D">
              <w:rPr>
                <w:rFonts w:ascii="Times New Roman" w:hAnsi="標楷體" w:cs="Times New Roman"/>
              </w:rPr>
              <w:t>】</w:t>
            </w:r>
          </w:p>
          <w:p w:rsidR="00442F11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標楷體" w:cs="Times New Roman"/>
              </w:rPr>
            </w:pPr>
            <w:r>
              <w:rPr>
                <w:rFonts w:ascii="Times New Roman" w:hAnsi="標楷體" w:cs="Times New Roman" w:hint="eastAsia"/>
              </w:rPr>
              <w:t>高度</w:t>
            </w:r>
            <w:r>
              <w:rPr>
                <w:rFonts w:ascii="Times New Roman" w:hAnsi="標楷體" w:cs="Times New Roman" w:hint="eastAsia"/>
              </w:rPr>
              <w:t>290</w:t>
            </w:r>
            <w:r>
              <w:rPr>
                <w:rFonts w:ascii="Times New Roman" w:hAnsi="標楷體" w:cs="Times New Roman" w:hint="eastAsia"/>
              </w:rPr>
              <w:t>公分（舞台到天花板）</w:t>
            </w:r>
          </w:p>
          <w:p w:rsidR="00442F11" w:rsidRPr="004B462D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標楷體" w:cs="Times New Roman" w:hint="eastAsia"/>
              </w:rPr>
              <w:t>舞台高度：</w:t>
            </w:r>
            <w:r>
              <w:rPr>
                <w:rFonts w:ascii="Times New Roman" w:hAnsi="標楷體" w:cs="Times New Roman" w:hint="eastAsia"/>
              </w:rPr>
              <w:t>50</w:t>
            </w:r>
            <w:r>
              <w:rPr>
                <w:rFonts w:ascii="Times New Roman" w:hAnsi="標楷體" w:cs="Times New Roman" w:hint="eastAsia"/>
              </w:rPr>
              <w:t>公分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</w:rPr>
            </w:pPr>
            <w:r>
              <w:rPr>
                <w:rFonts w:ascii="Times New Roman" w:hAnsi="標楷體" w:cs="Times New Roman" w:hint="eastAsia"/>
              </w:rPr>
              <w:t>用餐收費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歐式自助餐（林場配合廠商不加收清潔費），非合作廠商則加收</w:t>
            </w:r>
            <w:r>
              <w:rPr>
                <w:rFonts w:ascii="Times New Roman" w:hAnsi="Times New Roman" w:cs="Times New Roman" w:hint="eastAsia"/>
              </w:rPr>
              <w:t>3000</w:t>
            </w:r>
            <w:r>
              <w:rPr>
                <w:rFonts w:ascii="Times New Roman" w:hAnsi="Times New Roman" w:cs="Times New Roman" w:hint="eastAsia"/>
              </w:rPr>
              <w:t>元。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3744F8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禁止歐式自助餐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42F11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</w:rPr>
            </w:pPr>
            <w:r>
              <w:rPr>
                <w:rFonts w:ascii="Times New Roman" w:hAnsi="標楷體" w:cs="Times New Roman" w:hint="eastAsia"/>
              </w:rPr>
              <w:t>旗座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約</w:t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</w:rPr>
              <w:t>個（不提供旗竿）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約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42F11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</w:rPr>
            </w:pPr>
            <w:r>
              <w:rPr>
                <w:rFonts w:ascii="Times New Roman" w:hAnsi="標楷體" w:cs="Times New Roman" w:hint="eastAsia"/>
              </w:rPr>
              <w:t>布幕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</w:t>
            </w:r>
            <w:r>
              <w:rPr>
                <w:rFonts w:ascii="Times New Roman" w:hAnsi="Times New Roman" w:cs="Times New Roman" w:hint="eastAsia"/>
              </w:rPr>
              <w:t>吋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120</w:t>
            </w:r>
            <w:r>
              <w:rPr>
                <w:rFonts w:ascii="Times New Roman" w:hAnsi="Times New Roman" w:cs="Times New Roman" w:hint="eastAsia"/>
              </w:rPr>
              <w:t>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42F11" w:rsidRPr="003744F8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  <w:sz w:val="16"/>
                <w:szCs w:val="16"/>
              </w:rPr>
            </w:pPr>
            <w:r w:rsidRPr="003744F8">
              <w:rPr>
                <w:rFonts w:ascii="Times New Roman" w:hAnsi="標楷體" w:cs="Times New Roman" w:hint="eastAsia"/>
                <w:sz w:val="16"/>
                <w:szCs w:val="16"/>
              </w:rPr>
              <w:t>投影機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流明度：</w:t>
            </w:r>
            <w:r>
              <w:rPr>
                <w:rFonts w:ascii="Times New Roman" w:hAnsi="Times New Roman" w:cs="Times New Roman" w:hint="eastAsia"/>
              </w:rPr>
              <w:t>6000</w:t>
            </w:r>
            <w:r>
              <w:rPr>
                <w:rFonts w:ascii="Times New Roman" w:hAnsi="Times New Roman" w:cs="Times New Roman" w:hint="eastAsia"/>
              </w:rPr>
              <w:t>流明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Default="00442F11" w:rsidP="00442F11">
            <w:pPr>
              <w:spacing w:after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83387D" w:rsidRDefault="00442F11" w:rsidP="00442F11">
            <w:pPr>
              <w:spacing w:after="0" w:line="4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2F11" w:rsidRPr="0083387D" w:rsidTr="00442F1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42F11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  <w:sz w:val="16"/>
                <w:szCs w:val="16"/>
              </w:rPr>
            </w:pPr>
            <w:r>
              <w:rPr>
                <w:rFonts w:ascii="Times New Roman" w:hAnsi="標楷體" w:cs="Times New Roman" w:hint="eastAsia"/>
                <w:sz w:val="16"/>
                <w:szCs w:val="16"/>
              </w:rPr>
              <w:t>舞台</w:t>
            </w:r>
          </w:p>
          <w:p w:rsidR="00442F11" w:rsidRPr="003744F8" w:rsidRDefault="00442F11" w:rsidP="00442F11">
            <w:pPr>
              <w:spacing w:after="0" w:line="320" w:lineRule="exact"/>
              <w:ind w:firstLine="0"/>
              <w:jc w:val="center"/>
              <w:rPr>
                <w:rFonts w:ascii="Times New Roman" w:hAnsi="標楷體" w:cs="Times New Roman"/>
                <w:sz w:val="16"/>
                <w:szCs w:val="16"/>
              </w:rPr>
            </w:pPr>
            <w:r>
              <w:rPr>
                <w:rFonts w:ascii="Times New Roman" w:hAnsi="標楷體" w:cs="Times New Roman" w:hint="eastAsia"/>
                <w:sz w:val="16"/>
                <w:szCs w:val="16"/>
              </w:rPr>
              <w:t>背板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3744F8" w:rsidRDefault="00442F11" w:rsidP="00442F11">
            <w:pPr>
              <w:spacing w:after="0" w:line="32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744F8">
              <w:rPr>
                <w:rFonts w:ascii="Times New Roman" w:hAnsi="Times New Roman" w:cs="Times New Roman" w:hint="eastAsia"/>
                <w:sz w:val="22"/>
              </w:rPr>
              <w:t>高度</w:t>
            </w:r>
            <w:r>
              <w:rPr>
                <w:rFonts w:ascii="Times New Roman" w:hAnsi="Times New Roman" w:cs="Times New Roman" w:hint="eastAsia"/>
                <w:sz w:val="22"/>
              </w:rPr>
              <w:t>：</w:t>
            </w:r>
            <w:r>
              <w:rPr>
                <w:rFonts w:ascii="Times New Roman" w:hAnsi="Times New Roman" w:cs="Times New Roman" w:hint="eastAsia"/>
                <w:sz w:val="22"/>
              </w:rPr>
              <w:t>280cm</w:t>
            </w:r>
            <w:r>
              <w:rPr>
                <w:rFonts w:ascii="Times New Roman" w:hAnsi="Times New Roman" w:cs="Times New Roman" w:hint="eastAsia"/>
                <w:sz w:val="22"/>
              </w:rPr>
              <w:t>以內，寬度</w:t>
            </w:r>
            <w:r>
              <w:rPr>
                <w:rFonts w:ascii="Times New Roman" w:hAnsi="Times New Roman" w:cs="Times New Roman" w:hint="eastAsia"/>
                <w:sz w:val="22"/>
              </w:rPr>
              <w:t>750cm</w:t>
            </w:r>
            <w:r>
              <w:rPr>
                <w:rFonts w:ascii="Times New Roman" w:hAnsi="Times New Roman" w:cs="Times New Roman" w:hint="eastAsia"/>
                <w:sz w:val="22"/>
              </w:rPr>
              <w:t>以內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42F11" w:rsidRPr="003744F8" w:rsidRDefault="00442F11" w:rsidP="00442F11">
            <w:pPr>
              <w:spacing w:after="0" w:line="440" w:lineRule="exac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禁止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11" w:rsidRPr="003744F8" w:rsidRDefault="00442F11" w:rsidP="00442F11">
            <w:pPr>
              <w:spacing w:after="0" w:line="440" w:lineRule="exact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0"/>
    <w:p w:rsidR="00937AB6" w:rsidRPr="00442F11" w:rsidRDefault="00937AB6" w:rsidP="00937AB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42F11">
        <w:rPr>
          <w:rFonts w:ascii="Times New Roman" w:hAnsi="標楷體" w:cs="Times New Roman" w:hint="eastAsia"/>
          <w:b/>
          <w:sz w:val="28"/>
          <w:szCs w:val="28"/>
        </w:rPr>
        <w:lastRenderedPageBreak/>
        <w:t>附件</w:t>
      </w:r>
      <w:r w:rsidRPr="00442F11">
        <w:rPr>
          <w:rFonts w:ascii="Times New Roman" w:hAnsi="標楷體" w:cs="Times New Roman" w:hint="eastAsia"/>
          <w:b/>
          <w:sz w:val="28"/>
          <w:szCs w:val="28"/>
        </w:rPr>
        <w:t>2</w:t>
      </w:r>
      <w:r w:rsidRPr="00442F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8F1BF2" w:rsidRPr="00442F11">
        <w:rPr>
          <w:rFonts w:ascii="Times New Roman" w:hAnsi="標楷體" w:cs="Times New Roman" w:hint="eastAsia"/>
          <w:b/>
          <w:sz w:val="28"/>
          <w:szCs w:val="28"/>
        </w:rPr>
        <w:t>佳霖餐廳兩</w:t>
      </w:r>
      <w:r w:rsidRPr="00442F11">
        <w:rPr>
          <w:rFonts w:ascii="Times New Roman" w:hAnsi="標楷體" w:cs="Times New Roman" w:hint="eastAsia"/>
          <w:b/>
          <w:sz w:val="28"/>
          <w:szCs w:val="28"/>
        </w:rPr>
        <w:t>餐菜單</w:t>
      </w:r>
      <w:r w:rsidR="00BA6EE2" w:rsidRPr="00442F11">
        <w:rPr>
          <w:rFonts w:ascii="Times New Roman" w:hAnsi="標楷體" w:cs="Times New Roman" w:hint="eastAsia"/>
          <w:b/>
          <w:sz w:val="28"/>
          <w:szCs w:val="28"/>
        </w:rPr>
        <w:t>（</w:t>
      </w:r>
      <w:r w:rsidR="00BA6EE2" w:rsidRPr="00442F11">
        <w:rPr>
          <w:rFonts w:ascii="Times New Roman" w:hAnsi="標楷體" w:cs="Times New Roman" w:hint="eastAsia"/>
          <w:b/>
          <w:sz w:val="28"/>
          <w:szCs w:val="28"/>
        </w:rPr>
        <w:t>1</w:t>
      </w:r>
      <w:r w:rsidR="00BA6EE2" w:rsidRPr="00442F11">
        <w:rPr>
          <w:rFonts w:ascii="Times New Roman" w:hAnsi="標楷體" w:cs="Times New Roman" w:hint="eastAsia"/>
          <w:b/>
          <w:sz w:val="28"/>
          <w:szCs w:val="28"/>
        </w:rPr>
        <w:t>桌</w:t>
      </w:r>
      <w:r w:rsidR="00BA6EE2" w:rsidRPr="00442F11">
        <w:rPr>
          <w:rFonts w:ascii="Times New Roman" w:hAnsi="標楷體" w:cs="Times New Roman" w:hint="eastAsia"/>
          <w:b/>
          <w:sz w:val="28"/>
          <w:szCs w:val="28"/>
        </w:rPr>
        <w:t>10</w:t>
      </w:r>
      <w:r w:rsidR="00BA6EE2" w:rsidRPr="00442F11">
        <w:rPr>
          <w:rFonts w:ascii="Times New Roman" w:hAnsi="標楷體" w:cs="Times New Roman" w:hint="eastAsia"/>
          <w:b/>
          <w:sz w:val="28"/>
          <w:szCs w:val="28"/>
        </w:rPr>
        <w:t>人含</w:t>
      </w:r>
      <w:r w:rsidR="00BA6EE2" w:rsidRPr="00442F11">
        <w:rPr>
          <w:rFonts w:ascii="Times New Roman" w:hAnsi="標楷體" w:cs="Times New Roman" w:hint="eastAsia"/>
          <w:b/>
          <w:sz w:val="28"/>
          <w:szCs w:val="28"/>
        </w:rPr>
        <w:t>2</w:t>
      </w:r>
      <w:r w:rsidR="002B5357" w:rsidRPr="00442F11">
        <w:rPr>
          <w:rFonts w:ascii="Times New Roman" w:hAnsi="標楷體" w:cs="Times New Roman" w:hint="eastAsia"/>
          <w:b/>
          <w:sz w:val="28"/>
          <w:szCs w:val="28"/>
        </w:rPr>
        <w:t>瓶飲料）</w:t>
      </w:r>
    </w:p>
    <w:tbl>
      <w:tblPr>
        <w:tblStyle w:val="-1"/>
        <w:tblW w:w="0" w:type="auto"/>
        <w:tblLook w:val="04A0"/>
      </w:tblPr>
      <w:tblGrid>
        <w:gridCol w:w="4261"/>
        <w:gridCol w:w="4261"/>
      </w:tblGrid>
      <w:tr w:rsidR="008750AC" w:rsidRPr="002E5805" w:rsidTr="0066055D">
        <w:trPr>
          <w:cnfStyle w:val="100000000000"/>
          <w:trHeight w:val="567"/>
        </w:trPr>
        <w:tc>
          <w:tcPr>
            <w:cnfStyle w:val="001000000000"/>
            <w:tcW w:w="5261" w:type="dxa"/>
          </w:tcPr>
          <w:p w:rsidR="008750AC" w:rsidRPr="002E5805" w:rsidRDefault="008750AC" w:rsidP="008750AC">
            <w:pPr>
              <w:ind w:firstLine="0"/>
              <w:jc w:val="center"/>
              <w:rPr>
                <w:sz w:val="40"/>
                <w:szCs w:val="40"/>
              </w:rPr>
            </w:pPr>
            <w:r w:rsidRPr="002E5805">
              <w:rPr>
                <w:rFonts w:hint="eastAsia"/>
                <w:sz w:val="40"/>
                <w:szCs w:val="40"/>
              </w:rPr>
              <w:t>A</w:t>
            </w:r>
            <w:r w:rsidRPr="002E5805">
              <w:rPr>
                <w:rFonts w:hint="eastAsia"/>
                <w:sz w:val="40"/>
                <w:szCs w:val="40"/>
              </w:rPr>
              <w:t>餐</w:t>
            </w:r>
          </w:p>
        </w:tc>
        <w:tc>
          <w:tcPr>
            <w:tcW w:w="5261" w:type="dxa"/>
          </w:tcPr>
          <w:p w:rsidR="008750AC" w:rsidRPr="002E5805" w:rsidRDefault="008750AC" w:rsidP="008750AC">
            <w:pPr>
              <w:ind w:firstLine="0"/>
              <w:jc w:val="center"/>
              <w:cnfStyle w:val="100000000000"/>
              <w:rPr>
                <w:sz w:val="40"/>
                <w:szCs w:val="40"/>
              </w:rPr>
            </w:pPr>
            <w:r w:rsidRPr="002E5805">
              <w:rPr>
                <w:rFonts w:hint="eastAsia"/>
                <w:sz w:val="40"/>
                <w:szCs w:val="40"/>
              </w:rPr>
              <w:t>B</w:t>
            </w:r>
            <w:r w:rsidRPr="002E5805">
              <w:rPr>
                <w:rFonts w:hint="eastAsia"/>
                <w:sz w:val="40"/>
                <w:szCs w:val="40"/>
              </w:rPr>
              <w:t>餐</w:t>
            </w:r>
          </w:p>
        </w:tc>
      </w:tr>
      <w:tr w:rsidR="008750AC" w:rsidRPr="002E5805" w:rsidTr="0066055D">
        <w:trPr>
          <w:cnfStyle w:val="000000100000"/>
          <w:trHeight w:val="567"/>
        </w:trPr>
        <w:tc>
          <w:tcPr>
            <w:cnfStyle w:val="001000000000"/>
            <w:tcW w:w="5261" w:type="dxa"/>
          </w:tcPr>
          <w:p w:rsidR="008750AC" w:rsidRPr="0066055D" w:rsidRDefault="002E5805" w:rsidP="008F1BF2">
            <w:pPr>
              <w:ind w:firstLine="0"/>
              <w:jc w:val="center"/>
              <w:rPr>
                <w:sz w:val="40"/>
                <w:szCs w:val="40"/>
              </w:rPr>
            </w:pPr>
            <w:r w:rsidRPr="0066055D">
              <w:rPr>
                <w:rFonts w:hint="eastAsia"/>
                <w:sz w:val="40"/>
                <w:szCs w:val="40"/>
              </w:rPr>
              <w:t>鹽酥</w:t>
            </w:r>
            <w:r w:rsidR="008F1BF2" w:rsidRPr="0066055D">
              <w:rPr>
                <w:rFonts w:hint="eastAsia"/>
                <w:sz w:val="40"/>
                <w:szCs w:val="40"/>
              </w:rPr>
              <w:t>溪蝦</w:t>
            </w:r>
          </w:p>
          <w:p w:rsidR="008F1BF2" w:rsidRPr="0066055D" w:rsidRDefault="008F1BF2" w:rsidP="008F1BF2">
            <w:pPr>
              <w:ind w:firstLine="0"/>
              <w:jc w:val="center"/>
              <w:rPr>
                <w:sz w:val="40"/>
                <w:szCs w:val="40"/>
              </w:rPr>
            </w:pPr>
            <w:r w:rsidRPr="0066055D">
              <w:rPr>
                <w:rFonts w:hint="eastAsia"/>
                <w:sz w:val="40"/>
                <w:szCs w:val="40"/>
              </w:rPr>
              <w:t>蔥爆豬肉</w:t>
            </w:r>
          </w:p>
          <w:p w:rsidR="008F1BF2" w:rsidRPr="0066055D" w:rsidRDefault="008F1BF2" w:rsidP="008F1BF2">
            <w:pPr>
              <w:ind w:firstLine="0"/>
              <w:jc w:val="center"/>
              <w:rPr>
                <w:sz w:val="40"/>
                <w:szCs w:val="40"/>
              </w:rPr>
            </w:pPr>
            <w:r w:rsidRPr="0066055D">
              <w:rPr>
                <w:rFonts w:hint="eastAsia"/>
                <w:sz w:val="40"/>
                <w:szCs w:val="40"/>
              </w:rPr>
              <w:t>五更腸旺</w:t>
            </w:r>
          </w:p>
          <w:p w:rsidR="008F1BF2" w:rsidRPr="0066055D" w:rsidRDefault="008F1BF2" w:rsidP="008F1BF2">
            <w:pPr>
              <w:ind w:firstLine="0"/>
              <w:jc w:val="center"/>
              <w:rPr>
                <w:sz w:val="40"/>
                <w:szCs w:val="40"/>
              </w:rPr>
            </w:pPr>
            <w:r w:rsidRPr="0066055D">
              <w:rPr>
                <w:rFonts w:hint="eastAsia"/>
                <w:sz w:val="40"/>
                <w:szCs w:val="40"/>
              </w:rPr>
              <w:t>脆皮油雞</w:t>
            </w:r>
          </w:p>
          <w:p w:rsidR="008F1BF2" w:rsidRPr="0066055D" w:rsidRDefault="008F1BF2" w:rsidP="008F1BF2">
            <w:pPr>
              <w:ind w:firstLine="0"/>
              <w:jc w:val="center"/>
              <w:rPr>
                <w:sz w:val="40"/>
                <w:szCs w:val="40"/>
              </w:rPr>
            </w:pPr>
            <w:r w:rsidRPr="0066055D">
              <w:rPr>
                <w:rFonts w:hint="eastAsia"/>
                <w:sz w:val="40"/>
                <w:szCs w:val="40"/>
              </w:rPr>
              <w:t>油悶桂竹筍</w:t>
            </w:r>
          </w:p>
          <w:p w:rsidR="008F1BF2" w:rsidRPr="0066055D" w:rsidRDefault="008F1BF2" w:rsidP="008F1BF2">
            <w:pPr>
              <w:ind w:firstLine="0"/>
              <w:jc w:val="center"/>
              <w:rPr>
                <w:sz w:val="40"/>
                <w:szCs w:val="40"/>
              </w:rPr>
            </w:pPr>
            <w:r w:rsidRPr="0066055D">
              <w:rPr>
                <w:rFonts w:hint="eastAsia"/>
                <w:sz w:val="40"/>
                <w:szCs w:val="40"/>
              </w:rPr>
              <w:t>黃金豆腐</w:t>
            </w:r>
          </w:p>
          <w:p w:rsidR="008F1BF2" w:rsidRPr="0066055D" w:rsidRDefault="008F1BF2" w:rsidP="008F1BF2">
            <w:pPr>
              <w:ind w:firstLine="0"/>
              <w:jc w:val="center"/>
              <w:rPr>
                <w:sz w:val="40"/>
                <w:szCs w:val="40"/>
              </w:rPr>
            </w:pPr>
            <w:r w:rsidRPr="0066055D">
              <w:rPr>
                <w:rFonts w:hint="eastAsia"/>
                <w:sz w:val="40"/>
                <w:szCs w:val="40"/>
              </w:rPr>
              <w:t>鯖魚一夜干</w:t>
            </w:r>
          </w:p>
          <w:p w:rsidR="008F1BF2" w:rsidRPr="0066055D" w:rsidRDefault="008F1BF2" w:rsidP="008F1BF2">
            <w:pPr>
              <w:ind w:firstLine="0"/>
              <w:jc w:val="center"/>
              <w:rPr>
                <w:sz w:val="40"/>
                <w:szCs w:val="40"/>
              </w:rPr>
            </w:pPr>
            <w:r w:rsidRPr="0066055D">
              <w:rPr>
                <w:rFonts w:hint="eastAsia"/>
                <w:sz w:val="40"/>
                <w:szCs w:val="40"/>
              </w:rPr>
              <w:t>季節時蔬</w:t>
            </w:r>
          </w:p>
          <w:p w:rsidR="008F1BF2" w:rsidRPr="0066055D" w:rsidRDefault="008F1BF2" w:rsidP="008F1BF2">
            <w:pPr>
              <w:ind w:firstLine="0"/>
              <w:jc w:val="center"/>
              <w:rPr>
                <w:sz w:val="40"/>
                <w:szCs w:val="40"/>
              </w:rPr>
            </w:pPr>
            <w:r w:rsidRPr="0066055D">
              <w:rPr>
                <w:rFonts w:hint="eastAsia"/>
                <w:sz w:val="40"/>
                <w:szCs w:val="40"/>
              </w:rPr>
              <w:t>養生百菇湯</w:t>
            </w:r>
          </w:p>
        </w:tc>
        <w:tc>
          <w:tcPr>
            <w:tcW w:w="5261" w:type="dxa"/>
          </w:tcPr>
          <w:p w:rsidR="008750AC" w:rsidRPr="0066055D" w:rsidRDefault="002E5805" w:rsidP="008F1BF2">
            <w:pPr>
              <w:ind w:firstLine="0"/>
              <w:jc w:val="center"/>
              <w:cnfStyle w:val="000000100000"/>
              <w:rPr>
                <w:b/>
                <w:sz w:val="40"/>
                <w:szCs w:val="40"/>
              </w:rPr>
            </w:pPr>
            <w:r w:rsidRPr="0066055D">
              <w:rPr>
                <w:rFonts w:hint="eastAsia"/>
                <w:b/>
                <w:sz w:val="40"/>
                <w:szCs w:val="40"/>
              </w:rPr>
              <w:t>酸筍炒五花肉</w:t>
            </w:r>
          </w:p>
          <w:p w:rsidR="002E5805" w:rsidRPr="0066055D" w:rsidRDefault="002E5805" w:rsidP="008F1BF2">
            <w:pPr>
              <w:ind w:firstLine="0"/>
              <w:jc w:val="center"/>
              <w:cnfStyle w:val="000000100000"/>
              <w:rPr>
                <w:b/>
                <w:sz w:val="40"/>
                <w:szCs w:val="40"/>
              </w:rPr>
            </w:pPr>
            <w:r w:rsidRPr="0066055D">
              <w:rPr>
                <w:rFonts w:hint="eastAsia"/>
                <w:b/>
                <w:sz w:val="40"/>
                <w:szCs w:val="40"/>
              </w:rPr>
              <w:t>梅汁魚片</w:t>
            </w:r>
          </w:p>
          <w:p w:rsidR="002E5805" w:rsidRPr="0066055D" w:rsidRDefault="002E5805" w:rsidP="008F1BF2">
            <w:pPr>
              <w:ind w:firstLine="0"/>
              <w:jc w:val="center"/>
              <w:cnfStyle w:val="000000100000"/>
              <w:rPr>
                <w:b/>
                <w:sz w:val="40"/>
                <w:szCs w:val="40"/>
              </w:rPr>
            </w:pPr>
            <w:r w:rsidRPr="0066055D">
              <w:rPr>
                <w:rFonts w:hint="eastAsia"/>
                <w:b/>
                <w:sz w:val="40"/>
                <w:szCs w:val="40"/>
              </w:rPr>
              <w:t>麻婆豆腐</w:t>
            </w:r>
          </w:p>
          <w:p w:rsidR="002E5805" w:rsidRPr="0066055D" w:rsidRDefault="002E5805" w:rsidP="008F1BF2">
            <w:pPr>
              <w:ind w:firstLine="0"/>
              <w:jc w:val="center"/>
              <w:cnfStyle w:val="000000100000"/>
              <w:rPr>
                <w:b/>
                <w:sz w:val="40"/>
                <w:szCs w:val="40"/>
              </w:rPr>
            </w:pPr>
            <w:r w:rsidRPr="0066055D">
              <w:rPr>
                <w:rFonts w:hint="eastAsia"/>
                <w:b/>
                <w:sz w:val="40"/>
                <w:szCs w:val="40"/>
              </w:rPr>
              <w:t>客家小炒</w:t>
            </w:r>
          </w:p>
          <w:p w:rsidR="002E5805" w:rsidRPr="0066055D" w:rsidRDefault="002E5805" w:rsidP="008F1BF2">
            <w:pPr>
              <w:ind w:firstLine="0"/>
              <w:jc w:val="center"/>
              <w:cnfStyle w:val="000000100000"/>
              <w:rPr>
                <w:b/>
                <w:sz w:val="40"/>
                <w:szCs w:val="40"/>
              </w:rPr>
            </w:pPr>
            <w:r w:rsidRPr="0066055D">
              <w:rPr>
                <w:rFonts w:hint="eastAsia"/>
                <w:b/>
                <w:sz w:val="40"/>
                <w:szCs w:val="40"/>
              </w:rPr>
              <w:t>梅干控肉</w:t>
            </w:r>
          </w:p>
          <w:p w:rsidR="002E5805" w:rsidRPr="0066055D" w:rsidRDefault="002E5805" w:rsidP="008F1BF2">
            <w:pPr>
              <w:ind w:firstLine="0"/>
              <w:jc w:val="center"/>
              <w:cnfStyle w:val="000000100000"/>
              <w:rPr>
                <w:b/>
                <w:sz w:val="40"/>
                <w:szCs w:val="40"/>
              </w:rPr>
            </w:pPr>
            <w:r w:rsidRPr="0066055D">
              <w:rPr>
                <w:rFonts w:hint="eastAsia"/>
                <w:b/>
                <w:sz w:val="40"/>
                <w:szCs w:val="40"/>
              </w:rPr>
              <w:t>香炒鮮菇</w:t>
            </w:r>
          </w:p>
          <w:p w:rsidR="002E5805" w:rsidRPr="0066055D" w:rsidRDefault="002E5805" w:rsidP="008F1BF2">
            <w:pPr>
              <w:ind w:firstLine="0"/>
              <w:jc w:val="center"/>
              <w:cnfStyle w:val="000000100000"/>
              <w:rPr>
                <w:b/>
                <w:sz w:val="40"/>
                <w:szCs w:val="40"/>
              </w:rPr>
            </w:pPr>
            <w:r w:rsidRPr="0066055D">
              <w:rPr>
                <w:rFonts w:hint="eastAsia"/>
                <w:b/>
                <w:sz w:val="40"/>
                <w:szCs w:val="40"/>
              </w:rPr>
              <w:t>薑絲炒大腸</w:t>
            </w:r>
          </w:p>
          <w:p w:rsidR="002E5805" w:rsidRPr="0066055D" w:rsidRDefault="002E5805" w:rsidP="008F1BF2">
            <w:pPr>
              <w:ind w:firstLine="0"/>
              <w:jc w:val="center"/>
              <w:cnfStyle w:val="000000100000"/>
              <w:rPr>
                <w:b/>
                <w:sz w:val="40"/>
                <w:szCs w:val="40"/>
              </w:rPr>
            </w:pPr>
            <w:r w:rsidRPr="0066055D">
              <w:rPr>
                <w:rFonts w:hint="eastAsia"/>
                <w:b/>
                <w:sz w:val="40"/>
                <w:szCs w:val="40"/>
              </w:rPr>
              <w:t>季節時蔬</w:t>
            </w:r>
          </w:p>
          <w:p w:rsidR="002E5805" w:rsidRPr="0066055D" w:rsidRDefault="002E5805" w:rsidP="008F1BF2">
            <w:pPr>
              <w:ind w:firstLine="0"/>
              <w:jc w:val="center"/>
              <w:cnfStyle w:val="000000100000"/>
              <w:rPr>
                <w:b/>
                <w:sz w:val="40"/>
                <w:szCs w:val="40"/>
              </w:rPr>
            </w:pPr>
            <w:r w:rsidRPr="0066055D">
              <w:rPr>
                <w:rFonts w:hint="eastAsia"/>
                <w:b/>
                <w:sz w:val="40"/>
                <w:szCs w:val="40"/>
              </w:rPr>
              <w:t>無硫金針湯</w:t>
            </w:r>
          </w:p>
        </w:tc>
      </w:tr>
    </w:tbl>
    <w:p w:rsidR="007D0A32" w:rsidRDefault="007D0A32">
      <w:pPr>
        <w:widowControl/>
        <w:ind w:left="482" w:hanging="482"/>
        <w:rPr>
          <w:rFonts w:hint="eastAsia"/>
        </w:rPr>
      </w:pPr>
    </w:p>
    <w:p w:rsidR="0066055D" w:rsidRDefault="0066055D">
      <w:pPr>
        <w:widowControl/>
        <w:ind w:left="482" w:hanging="482"/>
      </w:pPr>
    </w:p>
    <w:sectPr w:rsidR="0066055D" w:rsidSect="00442F11">
      <w:footerReference w:type="default" r:id="rId7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62" w:rsidRDefault="003D5462" w:rsidP="008750AC">
      <w:pPr>
        <w:spacing w:after="0"/>
      </w:pPr>
      <w:r>
        <w:separator/>
      </w:r>
    </w:p>
  </w:endnote>
  <w:endnote w:type="continuationSeparator" w:id="0">
    <w:p w:rsidR="003D5462" w:rsidRDefault="003D5462" w:rsidP="008750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182"/>
      <w:docPartObj>
        <w:docPartGallery w:val="Page Numbers (Bottom of Page)"/>
        <w:docPartUnique/>
      </w:docPartObj>
    </w:sdtPr>
    <w:sdtContent>
      <w:p w:rsidR="009B1F85" w:rsidRDefault="006B6031">
        <w:pPr>
          <w:pStyle w:val="a7"/>
          <w:jc w:val="center"/>
        </w:pPr>
        <w:fldSimple w:instr=" PAGE   \* MERGEFORMAT ">
          <w:r w:rsidR="0066055D" w:rsidRPr="0066055D">
            <w:rPr>
              <w:noProof/>
              <w:lang w:val="zh-TW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62" w:rsidRDefault="003D5462" w:rsidP="008750AC">
      <w:pPr>
        <w:spacing w:after="0"/>
      </w:pPr>
      <w:r>
        <w:separator/>
      </w:r>
    </w:p>
  </w:footnote>
  <w:footnote w:type="continuationSeparator" w:id="0">
    <w:p w:rsidR="003D5462" w:rsidRDefault="003D5462" w:rsidP="008750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8CD"/>
    <w:multiLevelType w:val="hybridMultilevel"/>
    <w:tmpl w:val="6212C70E"/>
    <w:lvl w:ilvl="0" w:tplc="6EE833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CE3725"/>
    <w:multiLevelType w:val="hybridMultilevel"/>
    <w:tmpl w:val="8CA04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7C4C0B"/>
    <w:multiLevelType w:val="hybridMultilevel"/>
    <w:tmpl w:val="F1AAAA06"/>
    <w:lvl w:ilvl="0" w:tplc="209EBA28">
      <w:start w:val="1"/>
      <w:numFmt w:val="decimal"/>
      <w:lvlText w:val="%1.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C36A6E"/>
    <w:multiLevelType w:val="hybridMultilevel"/>
    <w:tmpl w:val="B1162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B24EAE"/>
    <w:multiLevelType w:val="hybridMultilevel"/>
    <w:tmpl w:val="46C44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EC69ED"/>
    <w:multiLevelType w:val="hybridMultilevel"/>
    <w:tmpl w:val="F9723598"/>
    <w:lvl w:ilvl="0" w:tplc="B8EA7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A43517"/>
    <w:multiLevelType w:val="hybridMultilevel"/>
    <w:tmpl w:val="8774EF66"/>
    <w:lvl w:ilvl="0" w:tplc="BE5C74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4C076C12"/>
    <w:multiLevelType w:val="hybridMultilevel"/>
    <w:tmpl w:val="6660D538"/>
    <w:lvl w:ilvl="0" w:tplc="6EE833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1E157D"/>
    <w:multiLevelType w:val="hybridMultilevel"/>
    <w:tmpl w:val="178CBE44"/>
    <w:lvl w:ilvl="0" w:tplc="6D0E096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5CCE04B2"/>
    <w:multiLevelType w:val="hybridMultilevel"/>
    <w:tmpl w:val="E452B7CE"/>
    <w:lvl w:ilvl="0" w:tplc="209EBA28">
      <w:start w:val="1"/>
      <w:numFmt w:val="decimal"/>
      <w:lvlText w:val="%1.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AC5570"/>
    <w:multiLevelType w:val="hybridMultilevel"/>
    <w:tmpl w:val="E01AE452"/>
    <w:lvl w:ilvl="0" w:tplc="B8EA7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E86EA1"/>
    <w:multiLevelType w:val="hybridMultilevel"/>
    <w:tmpl w:val="8C88CEB0"/>
    <w:lvl w:ilvl="0" w:tplc="B8EA7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B89"/>
    <w:rsid w:val="00025857"/>
    <w:rsid w:val="00116C77"/>
    <w:rsid w:val="00141966"/>
    <w:rsid w:val="001E75D9"/>
    <w:rsid w:val="002A27F7"/>
    <w:rsid w:val="002B2537"/>
    <w:rsid w:val="002B5357"/>
    <w:rsid w:val="002E5805"/>
    <w:rsid w:val="00317C05"/>
    <w:rsid w:val="00346A13"/>
    <w:rsid w:val="003D37A1"/>
    <w:rsid w:val="003D5462"/>
    <w:rsid w:val="003F47AE"/>
    <w:rsid w:val="00441182"/>
    <w:rsid w:val="00442F11"/>
    <w:rsid w:val="00481B95"/>
    <w:rsid w:val="004847C2"/>
    <w:rsid w:val="00497BBB"/>
    <w:rsid w:val="005713BC"/>
    <w:rsid w:val="005D6487"/>
    <w:rsid w:val="0066055D"/>
    <w:rsid w:val="006A5FA6"/>
    <w:rsid w:val="006B6031"/>
    <w:rsid w:val="00737B89"/>
    <w:rsid w:val="007A26A7"/>
    <w:rsid w:val="007A6ED5"/>
    <w:rsid w:val="007B05CD"/>
    <w:rsid w:val="007D0A32"/>
    <w:rsid w:val="008417C4"/>
    <w:rsid w:val="0085527C"/>
    <w:rsid w:val="00870971"/>
    <w:rsid w:val="008750AC"/>
    <w:rsid w:val="008F1BF2"/>
    <w:rsid w:val="00917AC4"/>
    <w:rsid w:val="00931C68"/>
    <w:rsid w:val="00937AB6"/>
    <w:rsid w:val="009B1F85"/>
    <w:rsid w:val="00A37F59"/>
    <w:rsid w:val="00A61E16"/>
    <w:rsid w:val="00AA0199"/>
    <w:rsid w:val="00AB5180"/>
    <w:rsid w:val="00AF1003"/>
    <w:rsid w:val="00B2317E"/>
    <w:rsid w:val="00B4241F"/>
    <w:rsid w:val="00B51614"/>
    <w:rsid w:val="00BA6EE2"/>
    <w:rsid w:val="00C820C3"/>
    <w:rsid w:val="00C97E79"/>
    <w:rsid w:val="00CE172B"/>
    <w:rsid w:val="00CE2AB7"/>
    <w:rsid w:val="00D079FE"/>
    <w:rsid w:val="00D15F35"/>
    <w:rsid w:val="00D301BF"/>
    <w:rsid w:val="00D31078"/>
    <w:rsid w:val="00E22973"/>
    <w:rsid w:val="00E270FF"/>
    <w:rsid w:val="00F41DAC"/>
    <w:rsid w:val="00F71EAA"/>
    <w:rsid w:val="00FC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AA"/>
    <w:pPr>
      <w:widowControl w:val="0"/>
      <w:ind w:left="0" w:firstLine="482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D9"/>
    <w:pPr>
      <w:ind w:leftChars="200" w:left="480"/>
    </w:pPr>
  </w:style>
  <w:style w:type="character" w:styleId="a4">
    <w:name w:val="Strong"/>
    <w:basedOn w:val="a0"/>
    <w:uiPriority w:val="22"/>
    <w:qFormat/>
    <w:rsid w:val="00F41DA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75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750AC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5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50AC"/>
    <w:rPr>
      <w:rFonts w:eastAsia="標楷體"/>
      <w:sz w:val="20"/>
      <w:szCs w:val="20"/>
    </w:rPr>
  </w:style>
  <w:style w:type="table" w:styleId="a9">
    <w:name w:val="Table Grid"/>
    <w:basedOn w:val="a1"/>
    <w:uiPriority w:val="59"/>
    <w:rsid w:val="008750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66055D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66055D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2017-11-30T03:51:00Z</cp:lastPrinted>
  <dcterms:created xsi:type="dcterms:W3CDTF">2017-11-18T03:03:00Z</dcterms:created>
  <dcterms:modified xsi:type="dcterms:W3CDTF">2017-12-15T03:33:00Z</dcterms:modified>
</cp:coreProperties>
</file>